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AC821" w14:textId="2503B83B" w:rsidR="00894A05" w:rsidRDefault="00894A05" w:rsidP="00756926">
      <w:pPr>
        <w:spacing w:after="0" w:line="240" w:lineRule="auto"/>
        <w:jc w:val="center"/>
        <w:rPr>
          <w:rFonts w:ascii="Bahnschrift" w:hAnsi="Bahnschrift" w:cs="Arial"/>
          <w:szCs w:val="24"/>
        </w:rPr>
      </w:pPr>
      <w:r>
        <w:rPr>
          <w:rFonts w:ascii="Bahnschrift" w:hAnsi="Bahnschrift" w:cs="Arial"/>
          <w:szCs w:val="24"/>
        </w:rPr>
        <w:tab/>
      </w:r>
      <w:r>
        <w:rPr>
          <w:rFonts w:ascii="Bahnschrift" w:hAnsi="Bahnschrift" w:cs="Arial"/>
          <w:szCs w:val="24"/>
        </w:rPr>
        <w:tab/>
      </w:r>
      <w:r>
        <w:rPr>
          <w:rFonts w:ascii="Bahnschrift" w:hAnsi="Bahnschrift" w:cs="Arial"/>
          <w:szCs w:val="24"/>
        </w:rPr>
        <w:tab/>
      </w:r>
      <w:r>
        <w:rPr>
          <w:rFonts w:ascii="Bahnschrift" w:hAnsi="Bahnschrift" w:cs="Arial"/>
          <w:szCs w:val="24"/>
        </w:rPr>
        <w:tab/>
      </w:r>
      <w:r>
        <w:rPr>
          <w:rFonts w:ascii="Bahnschrift" w:hAnsi="Bahnschrift" w:cs="Arial"/>
          <w:szCs w:val="24"/>
        </w:rPr>
        <w:tab/>
      </w:r>
      <w:r>
        <w:rPr>
          <w:rFonts w:ascii="Bahnschrift" w:hAnsi="Bahnschrift" w:cs="Arial"/>
          <w:szCs w:val="24"/>
        </w:rPr>
        <w:tab/>
      </w:r>
      <w:r>
        <w:rPr>
          <w:rFonts w:ascii="Bahnschrift" w:hAnsi="Bahnschrift" w:cs="Arial"/>
          <w:szCs w:val="24"/>
        </w:rPr>
        <w:tab/>
        <w:t>Załącznik nr 1</w:t>
      </w:r>
    </w:p>
    <w:p w14:paraId="023B70F5" w14:textId="23CCAE63" w:rsidR="00756926" w:rsidRDefault="00756926" w:rsidP="00756926">
      <w:pPr>
        <w:spacing w:after="0" w:line="240" w:lineRule="auto"/>
        <w:jc w:val="center"/>
        <w:rPr>
          <w:rFonts w:ascii="Bahnschrift" w:hAnsi="Bahnschrift" w:cs="Arial"/>
          <w:szCs w:val="24"/>
        </w:rPr>
      </w:pPr>
      <w:r>
        <w:rPr>
          <w:rFonts w:ascii="Bahnschrift" w:hAnsi="Bahnschrift" w:cs="Arial"/>
          <w:szCs w:val="24"/>
        </w:rPr>
        <w:t xml:space="preserve">Opis przedmiotu zamówienia </w:t>
      </w:r>
    </w:p>
    <w:p w14:paraId="3D6920B3" w14:textId="77777777" w:rsidR="00756926" w:rsidRDefault="00756926" w:rsidP="00756926">
      <w:pPr>
        <w:spacing w:after="0" w:line="240" w:lineRule="auto"/>
        <w:jc w:val="center"/>
        <w:rPr>
          <w:rFonts w:ascii="Bahnschrift" w:hAnsi="Bahnschrift" w:cs="Arial"/>
          <w:szCs w:val="24"/>
        </w:rPr>
      </w:pPr>
    </w:p>
    <w:p w14:paraId="5FE0E427" w14:textId="77777777" w:rsidR="00220C50" w:rsidRPr="00220C50" w:rsidRDefault="00987425" w:rsidP="00756926">
      <w:pPr>
        <w:spacing w:after="0" w:line="240" w:lineRule="auto"/>
        <w:jc w:val="center"/>
        <w:rPr>
          <w:rFonts w:ascii="Bahnschrift" w:hAnsi="Bahnschrift" w:cstheme="minorHAnsi"/>
          <w:b/>
          <w:bCs/>
          <w:spacing w:val="4"/>
          <w:sz w:val="28"/>
          <w:szCs w:val="28"/>
          <w:shd w:val="clear" w:color="auto" w:fill="FFFFFF"/>
        </w:rPr>
      </w:pPr>
      <w:r w:rsidRPr="00220C50">
        <w:rPr>
          <w:rFonts w:ascii="Bahnschrift" w:hAnsi="Bahnschrift" w:cstheme="minorHAnsi"/>
          <w:b/>
          <w:bCs/>
          <w:spacing w:val="4"/>
          <w:sz w:val="28"/>
          <w:szCs w:val="28"/>
          <w:shd w:val="clear" w:color="auto" w:fill="FFFFFF"/>
        </w:rPr>
        <w:t xml:space="preserve">Cześć A </w:t>
      </w:r>
    </w:p>
    <w:p w14:paraId="051847A1" w14:textId="62332A0B" w:rsidR="00756926" w:rsidRDefault="00987425" w:rsidP="00756926">
      <w:pPr>
        <w:spacing w:after="0" w:line="240" w:lineRule="auto"/>
        <w:jc w:val="center"/>
        <w:rPr>
          <w:rFonts w:ascii="Bahnschrift" w:eastAsiaTheme="minorHAnsi" w:hAnsi="Bahnschrift" w:cs="Arial"/>
          <w:b/>
          <w:bCs/>
          <w:szCs w:val="24"/>
          <w:lang w:eastAsia="en-US"/>
        </w:rPr>
      </w:pPr>
      <w:r w:rsidRPr="00987425">
        <w:rPr>
          <w:rFonts w:ascii="Bahnschrift" w:hAnsi="Bahnschrift" w:cstheme="minorHAnsi"/>
          <w:b/>
          <w:bCs/>
          <w:spacing w:val="4"/>
          <w:szCs w:val="24"/>
          <w:shd w:val="clear" w:color="auto" w:fill="FFFFFF"/>
        </w:rPr>
        <w:t>Telewizor 43" LED Full HD</w:t>
      </w:r>
      <w:r w:rsidR="00756926">
        <w:rPr>
          <w:rFonts w:ascii="Bahnschrift" w:hAnsi="Bahnschrift" w:cstheme="minorHAnsi"/>
          <w:b/>
          <w:bCs/>
          <w:spacing w:val="4"/>
          <w:szCs w:val="24"/>
          <w:shd w:val="clear" w:color="auto" w:fill="FFFFFF"/>
        </w:rPr>
        <w:t xml:space="preserve"> –</w:t>
      </w:r>
      <w:r>
        <w:rPr>
          <w:rFonts w:ascii="Bahnschrift" w:hAnsi="Bahnschrift" w:cstheme="minorHAnsi"/>
          <w:b/>
          <w:bCs/>
          <w:spacing w:val="4"/>
          <w:szCs w:val="24"/>
          <w:shd w:val="clear" w:color="auto" w:fill="FFFFFF"/>
        </w:rPr>
        <w:t xml:space="preserve"> 3</w:t>
      </w:r>
      <w:r w:rsidR="00756926">
        <w:rPr>
          <w:rFonts w:ascii="Bahnschrift" w:hAnsi="Bahnschrift" w:cstheme="minorHAnsi"/>
          <w:b/>
          <w:bCs/>
          <w:spacing w:val="4"/>
          <w:szCs w:val="24"/>
          <w:shd w:val="clear" w:color="auto" w:fill="FFFFFF"/>
        </w:rPr>
        <w:t xml:space="preserve"> szt.</w:t>
      </w:r>
    </w:p>
    <w:p w14:paraId="0F809261" w14:textId="22A18A9A" w:rsidR="00756926" w:rsidRDefault="00756926" w:rsidP="00756926">
      <w:pPr>
        <w:spacing w:after="0" w:line="240" w:lineRule="auto"/>
        <w:jc w:val="center"/>
        <w:rPr>
          <w:rFonts w:ascii="Bahnschrift" w:hAnsi="Bahnschrift" w:cs="Arial"/>
          <w:szCs w:val="24"/>
        </w:rPr>
      </w:pPr>
      <w:r>
        <w:rPr>
          <w:rFonts w:ascii="Bahnschrift" w:hAnsi="Bahnschrift" w:cs="72 Black"/>
          <w:b/>
          <w:bCs/>
          <w:szCs w:val="24"/>
        </w:rPr>
        <w:t>(index 19</w:t>
      </w:r>
      <w:r w:rsidR="00987425">
        <w:rPr>
          <w:rFonts w:ascii="Bahnschrift" w:hAnsi="Bahnschrift" w:cs="72 Black"/>
          <w:b/>
          <w:bCs/>
          <w:szCs w:val="24"/>
        </w:rPr>
        <w:t>5694</w:t>
      </w:r>
      <w:r>
        <w:rPr>
          <w:rFonts w:ascii="Bahnschrift" w:hAnsi="Bahnschrift" w:cs="72 Black"/>
          <w:b/>
          <w:bCs/>
          <w:szCs w:val="24"/>
        </w:rPr>
        <w:t>)</w:t>
      </w:r>
    </w:p>
    <w:p w14:paraId="527C5121" w14:textId="77777777" w:rsidR="00756926" w:rsidRDefault="00756926" w:rsidP="00756926">
      <w:pPr>
        <w:spacing w:after="0" w:line="240" w:lineRule="auto"/>
        <w:rPr>
          <w:rFonts w:ascii="Bahnschrift" w:hAnsi="Bahnschrift"/>
          <w:szCs w:val="24"/>
        </w:rPr>
      </w:pPr>
    </w:p>
    <w:p w14:paraId="06413A2E" w14:textId="77777777" w:rsidR="00756926" w:rsidRDefault="00756926" w:rsidP="00756926">
      <w:pPr>
        <w:spacing w:after="0" w:line="240" w:lineRule="auto"/>
        <w:rPr>
          <w:rFonts w:ascii="Bahnschrift" w:hAnsi="Bahnschrift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644"/>
        <w:gridCol w:w="4645"/>
      </w:tblGrid>
      <w:tr w:rsidR="00756926" w14:paraId="1133D54E" w14:textId="77777777" w:rsidTr="00756926">
        <w:trPr>
          <w:trHeight w:val="567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AC5D" w14:textId="77777777" w:rsidR="00756926" w:rsidRDefault="00756926">
            <w:pPr>
              <w:jc w:val="center"/>
              <w:rPr>
                <w:rFonts w:ascii="Bahnschrift" w:hAnsi="Bahnschrift"/>
                <w:b/>
                <w:sz w:val="20"/>
              </w:rPr>
            </w:pPr>
            <w:r>
              <w:rPr>
                <w:rFonts w:ascii="Bahnschrift" w:hAnsi="Bahnschrift" w:cs="Arial"/>
                <w:b/>
                <w:color w:val="000000"/>
                <w:sz w:val="20"/>
              </w:rPr>
              <w:t>Minimalne parametry wymagane przez Zamawiającego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215C" w14:textId="77777777" w:rsidR="00756926" w:rsidRDefault="00756926">
            <w:pPr>
              <w:autoSpaceDE w:val="0"/>
              <w:autoSpaceDN w:val="0"/>
              <w:adjustRightInd w:val="0"/>
              <w:jc w:val="center"/>
              <w:rPr>
                <w:rFonts w:ascii="Bahnschrift" w:eastAsiaTheme="minorHAnsi" w:hAnsi="Bahnschrift" w:cs="Arial"/>
                <w:b/>
                <w:color w:val="000000"/>
                <w:sz w:val="20"/>
              </w:rPr>
            </w:pPr>
            <w:r>
              <w:rPr>
                <w:rFonts w:ascii="Bahnschrift" w:hAnsi="Bahnschrift" w:cs="Arial"/>
                <w:b/>
                <w:color w:val="000000"/>
                <w:sz w:val="20"/>
              </w:rPr>
              <w:t xml:space="preserve">OPIS TECHNICZNY OFEROWANEGO URZĄDZENIA </w:t>
            </w:r>
          </w:p>
          <w:p w14:paraId="6BF29B63" w14:textId="77777777" w:rsidR="00756926" w:rsidRDefault="00756926">
            <w:pPr>
              <w:autoSpaceDE w:val="0"/>
              <w:autoSpaceDN w:val="0"/>
              <w:adjustRightInd w:val="0"/>
              <w:jc w:val="center"/>
              <w:rPr>
                <w:rFonts w:ascii="Bahnschrift" w:hAnsi="Bahnschrift" w:cs="Arial"/>
                <w:color w:val="000000"/>
                <w:sz w:val="20"/>
              </w:rPr>
            </w:pPr>
            <w:r>
              <w:rPr>
                <w:rFonts w:ascii="Bahnschrift" w:hAnsi="Bahnschrift" w:cs="Arial"/>
                <w:color w:val="000000"/>
                <w:sz w:val="20"/>
              </w:rPr>
              <w:t>Należy wskazać wszystkie elementy składowe oferowanego urządzenia w odniesieniu do kolumny z lewej strony</w:t>
            </w:r>
          </w:p>
          <w:p w14:paraId="5540246B" w14:textId="77777777" w:rsidR="00756926" w:rsidRDefault="00756926">
            <w:pPr>
              <w:rPr>
                <w:rFonts w:ascii="Bahnschrift" w:hAnsi="Bahnschrift" w:cs="Arial"/>
                <w:color w:val="000000"/>
                <w:sz w:val="20"/>
              </w:rPr>
            </w:pPr>
            <w:r>
              <w:rPr>
                <w:rFonts w:ascii="Bahnschrift" w:hAnsi="Bahnschrift" w:cs="Arial"/>
                <w:color w:val="000000"/>
                <w:sz w:val="20"/>
              </w:rPr>
              <w:t>oraz producenta i model oferowanego urządzenia</w:t>
            </w:r>
          </w:p>
          <w:p w14:paraId="18C1F5AA" w14:textId="77777777" w:rsidR="00756926" w:rsidRDefault="00756926">
            <w:pPr>
              <w:rPr>
                <w:rFonts w:ascii="Bahnschrift" w:hAnsi="Bahnschrift"/>
                <w:b/>
                <w:sz w:val="20"/>
              </w:rPr>
            </w:pPr>
            <w:r>
              <w:rPr>
                <w:rFonts w:ascii="Bahnschrift" w:hAnsi="Bahnschrift"/>
                <w:b/>
                <w:sz w:val="20"/>
              </w:rPr>
              <w:t>Producent …………………….</w:t>
            </w:r>
          </w:p>
          <w:p w14:paraId="63FA3799" w14:textId="77777777" w:rsidR="00756926" w:rsidRDefault="00756926">
            <w:pPr>
              <w:rPr>
                <w:rFonts w:ascii="Bahnschrift" w:hAnsi="Bahnschrift"/>
                <w:b/>
                <w:sz w:val="20"/>
              </w:rPr>
            </w:pPr>
            <w:r>
              <w:rPr>
                <w:rFonts w:ascii="Bahnschrift" w:hAnsi="Bahnschrift"/>
                <w:b/>
                <w:sz w:val="20"/>
              </w:rPr>
              <w:t>Model ………………………..</w:t>
            </w:r>
          </w:p>
        </w:tc>
      </w:tr>
      <w:tr w:rsidR="00756926" w14:paraId="55187E9C" w14:textId="77777777" w:rsidTr="00756926">
        <w:trPr>
          <w:trHeight w:val="567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E23F" w14:textId="77777777" w:rsidR="00711EA5" w:rsidRPr="00711EA5" w:rsidRDefault="00711EA5" w:rsidP="00711EA5">
            <w:p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Wyświetlacz</w:t>
            </w:r>
          </w:p>
          <w:p w14:paraId="0D5A8B78" w14:textId="77777777" w:rsidR="00711EA5" w:rsidRPr="00711EA5" w:rsidRDefault="00711EA5" w:rsidP="000E0CC1">
            <w:pPr>
              <w:numPr>
                <w:ilvl w:val="0"/>
                <w:numId w:val="1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Przekątna ekranu: 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min. 43 cale (108 cm)</w:t>
            </w:r>
          </w:p>
          <w:p w14:paraId="65A52261" w14:textId="77777777" w:rsidR="00711EA5" w:rsidRPr="00711EA5" w:rsidRDefault="00711EA5" w:rsidP="000E0CC1">
            <w:pPr>
              <w:numPr>
                <w:ilvl w:val="0"/>
                <w:numId w:val="1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Typ matrycy: 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LED</w:t>
            </w:r>
          </w:p>
          <w:p w14:paraId="0B24CE64" w14:textId="77777777" w:rsidR="00711EA5" w:rsidRPr="00711EA5" w:rsidRDefault="00711EA5" w:rsidP="000E0CC1">
            <w:pPr>
              <w:numPr>
                <w:ilvl w:val="0"/>
                <w:numId w:val="1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Rozdzielczość: 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min. 1920 × 1080 (Full HD)</w:t>
            </w:r>
          </w:p>
          <w:p w14:paraId="1E0E7C11" w14:textId="77777777" w:rsidR="00711EA5" w:rsidRPr="00711EA5" w:rsidRDefault="00711EA5" w:rsidP="000E0CC1">
            <w:pPr>
              <w:numPr>
                <w:ilvl w:val="0"/>
                <w:numId w:val="1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Format obrazu: 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16:9</w:t>
            </w:r>
          </w:p>
          <w:p w14:paraId="2CBA5252" w14:textId="77777777" w:rsidR="00711EA5" w:rsidRPr="00711EA5" w:rsidRDefault="00711EA5" w:rsidP="000E0CC1">
            <w:pPr>
              <w:numPr>
                <w:ilvl w:val="0"/>
                <w:numId w:val="1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Natywna częstotliwość odświeżania: 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min. 60 Hz</w:t>
            </w:r>
          </w:p>
          <w:p w14:paraId="02F4EBD5" w14:textId="77777777" w:rsidR="00711EA5" w:rsidRPr="00711EA5" w:rsidRDefault="00711EA5" w:rsidP="000E0CC1">
            <w:pPr>
              <w:numPr>
                <w:ilvl w:val="0"/>
                <w:numId w:val="1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Obsługa technologii wysokiego zakresu dynamiki obrazu (HDR): 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tak</w:t>
            </w:r>
          </w:p>
          <w:p w14:paraId="09080E45" w14:textId="77777777" w:rsidR="00711EA5" w:rsidRPr="00711EA5" w:rsidRDefault="00711EA5" w:rsidP="000E0CC1">
            <w:pPr>
              <w:numPr>
                <w:ilvl w:val="0"/>
                <w:numId w:val="1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Obsługiwane standardy HDR: 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min. HDR10 lub HLG</w:t>
            </w:r>
          </w:p>
          <w:p w14:paraId="15180FEA" w14:textId="77777777" w:rsidR="00711EA5" w:rsidRPr="00711EA5" w:rsidRDefault="00711EA5" w:rsidP="00711EA5">
            <w:p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Funkcje obrazu</w:t>
            </w:r>
          </w:p>
          <w:p w14:paraId="572739DF" w14:textId="77777777" w:rsidR="00711EA5" w:rsidRPr="00711EA5" w:rsidRDefault="00711EA5" w:rsidP="000E0CC1">
            <w:pPr>
              <w:numPr>
                <w:ilvl w:val="0"/>
                <w:numId w:val="2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System poprawy jakości obrazu / przetwarzania obrazu producenta: 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tak</w:t>
            </w:r>
          </w:p>
          <w:p w14:paraId="16E4019C" w14:textId="77777777" w:rsidR="00711EA5" w:rsidRPr="00711EA5" w:rsidRDefault="00711EA5" w:rsidP="000E0CC1">
            <w:pPr>
              <w:numPr>
                <w:ilvl w:val="0"/>
                <w:numId w:val="2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Obsługa trybów obrazu: 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min. standardowy, filmowy, gra</w:t>
            </w:r>
          </w:p>
          <w:p w14:paraId="441E7485" w14:textId="77777777" w:rsidR="00711EA5" w:rsidRPr="00711EA5" w:rsidRDefault="00711EA5" w:rsidP="00711EA5">
            <w:p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Tuner telewizyjny</w:t>
            </w:r>
          </w:p>
          <w:p w14:paraId="5F68EAA8" w14:textId="77777777" w:rsidR="00711EA5" w:rsidRPr="00711EA5" w:rsidRDefault="00711EA5" w:rsidP="00711EA5">
            <w:p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>Wbudowany tuner cyfrowy umożliwiający odbiór:</w:t>
            </w:r>
          </w:p>
          <w:p w14:paraId="56FF0ECA" w14:textId="77777777" w:rsidR="00711EA5" w:rsidRPr="00711EA5" w:rsidRDefault="00711EA5" w:rsidP="000E0CC1">
            <w:pPr>
              <w:numPr>
                <w:ilvl w:val="0"/>
                <w:numId w:val="3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DVB-T</w:t>
            </w:r>
          </w:p>
          <w:p w14:paraId="11E73A78" w14:textId="77777777" w:rsidR="00711EA5" w:rsidRPr="00711EA5" w:rsidRDefault="00711EA5" w:rsidP="000E0CC1">
            <w:pPr>
              <w:numPr>
                <w:ilvl w:val="0"/>
                <w:numId w:val="3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lastRenderedPageBreak/>
              <w:t>DVB-T2 (HEVC/H.265)</w:t>
            </w:r>
          </w:p>
          <w:p w14:paraId="6EBAD453" w14:textId="77777777" w:rsidR="00711EA5" w:rsidRPr="00711EA5" w:rsidRDefault="00711EA5" w:rsidP="000E0CC1">
            <w:pPr>
              <w:numPr>
                <w:ilvl w:val="0"/>
                <w:numId w:val="3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DVB-C</w:t>
            </w:r>
          </w:p>
          <w:p w14:paraId="10705FFA" w14:textId="77777777" w:rsidR="00711EA5" w:rsidRPr="00711EA5" w:rsidRDefault="00711EA5" w:rsidP="000E0CC1">
            <w:pPr>
              <w:numPr>
                <w:ilvl w:val="0"/>
                <w:numId w:val="3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DVB-S</w:t>
            </w:r>
          </w:p>
          <w:p w14:paraId="421EBBFB" w14:textId="77777777" w:rsidR="00711EA5" w:rsidRPr="00711EA5" w:rsidRDefault="00711EA5" w:rsidP="000E0CC1">
            <w:pPr>
              <w:numPr>
                <w:ilvl w:val="0"/>
                <w:numId w:val="3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DVB-S2</w:t>
            </w:r>
          </w:p>
          <w:p w14:paraId="301E74EF" w14:textId="77777777" w:rsidR="00711EA5" w:rsidRPr="00711EA5" w:rsidRDefault="00711EA5" w:rsidP="00711EA5">
            <w:p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>Funkcje tunera:</w:t>
            </w:r>
          </w:p>
          <w:p w14:paraId="1B78CC1E" w14:textId="77777777" w:rsidR="00711EA5" w:rsidRPr="00711EA5" w:rsidRDefault="00711EA5" w:rsidP="000E0CC1">
            <w:pPr>
              <w:numPr>
                <w:ilvl w:val="0"/>
                <w:numId w:val="4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EPG – elektroniczny przewodnik po programach</w:t>
            </w:r>
          </w:p>
          <w:p w14:paraId="043B65D5" w14:textId="07AAB8E1" w:rsidR="00711EA5" w:rsidRPr="00711EA5" w:rsidRDefault="00711EA5" w:rsidP="000E0CC1">
            <w:pPr>
              <w:numPr>
                <w:ilvl w:val="0"/>
                <w:numId w:val="4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Teletekst</w:t>
            </w:r>
          </w:p>
          <w:p w14:paraId="5D33FD92" w14:textId="77777777" w:rsidR="00711EA5" w:rsidRPr="00711EA5" w:rsidRDefault="00711EA5" w:rsidP="00711EA5">
            <w:p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Dźwięk</w:t>
            </w:r>
          </w:p>
          <w:p w14:paraId="2E93C2FA" w14:textId="77777777" w:rsidR="00711EA5" w:rsidRPr="00711EA5" w:rsidRDefault="00711EA5" w:rsidP="000E0CC1">
            <w:pPr>
              <w:numPr>
                <w:ilvl w:val="0"/>
                <w:numId w:val="8"/>
              </w:num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System głośników: min. 2.0</w:t>
            </w:r>
          </w:p>
          <w:p w14:paraId="75ABAABD" w14:textId="77777777" w:rsidR="00711EA5" w:rsidRPr="00711EA5" w:rsidRDefault="00711EA5" w:rsidP="000E0CC1">
            <w:pPr>
              <w:numPr>
                <w:ilvl w:val="0"/>
                <w:numId w:val="8"/>
              </w:num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Moc głośników: min. 2 × 8 W</w:t>
            </w:r>
          </w:p>
          <w:p w14:paraId="55C1FE28" w14:textId="77777777" w:rsidR="00711EA5" w:rsidRPr="00711EA5" w:rsidRDefault="00711EA5" w:rsidP="000E0CC1">
            <w:pPr>
              <w:numPr>
                <w:ilvl w:val="0"/>
                <w:numId w:val="8"/>
              </w:num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System poprawy dźwięku / dźwięku przestrzennego: tak</w:t>
            </w:r>
          </w:p>
          <w:p w14:paraId="0E403B25" w14:textId="77777777" w:rsidR="00711EA5" w:rsidRPr="00711EA5" w:rsidRDefault="00711EA5" w:rsidP="00711EA5">
            <w:p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Złącza i komunikacja</w:t>
            </w:r>
          </w:p>
          <w:p w14:paraId="5129C286" w14:textId="77777777" w:rsidR="00711EA5" w:rsidRPr="00711EA5" w:rsidRDefault="00711EA5" w:rsidP="000E0CC1">
            <w:pPr>
              <w:numPr>
                <w:ilvl w:val="0"/>
                <w:numId w:val="9"/>
              </w:num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color w:val="0D0D0D" w:themeColor="text1" w:themeTint="F2"/>
                <w:sz w:val="20"/>
              </w:rPr>
              <w:t>HDMI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 xml:space="preserve"> – min. 2 szt. (min. standard HDMI 2.0)</w:t>
            </w:r>
          </w:p>
          <w:p w14:paraId="4A185E7A" w14:textId="77777777" w:rsidR="00711EA5" w:rsidRPr="00711EA5" w:rsidRDefault="00711EA5" w:rsidP="000E0CC1">
            <w:pPr>
              <w:numPr>
                <w:ilvl w:val="0"/>
                <w:numId w:val="9"/>
              </w:num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color w:val="0D0D0D" w:themeColor="text1" w:themeTint="F2"/>
                <w:sz w:val="20"/>
              </w:rPr>
              <w:t>USB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 xml:space="preserve"> – min. 1 szt.</w:t>
            </w:r>
          </w:p>
          <w:p w14:paraId="23ED5952" w14:textId="77777777" w:rsidR="00711EA5" w:rsidRPr="00711EA5" w:rsidRDefault="00711EA5" w:rsidP="000E0CC1">
            <w:pPr>
              <w:numPr>
                <w:ilvl w:val="0"/>
                <w:numId w:val="9"/>
              </w:num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color w:val="0D0D0D" w:themeColor="text1" w:themeTint="F2"/>
                <w:sz w:val="20"/>
              </w:rPr>
              <w:t>Wejście antenowe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 xml:space="preserve"> – min. 1 szt.</w:t>
            </w:r>
          </w:p>
          <w:p w14:paraId="638860F3" w14:textId="77777777" w:rsidR="00711EA5" w:rsidRPr="00711EA5" w:rsidRDefault="00711EA5" w:rsidP="000E0CC1">
            <w:pPr>
              <w:numPr>
                <w:ilvl w:val="0"/>
                <w:numId w:val="9"/>
              </w:num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color w:val="0D0D0D" w:themeColor="text1" w:themeTint="F2"/>
                <w:sz w:val="20"/>
              </w:rPr>
              <w:t>Wejście anteny satelitarnej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 xml:space="preserve"> – min. 1 szt.</w:t>
            </w:r>
          </w:p>
          <w:p w14:paraId="01FC3308" w14:textId="77777777" w:rsidR="00711EA5" w:rsidRPr="00711EA5" w:rsidRDefault="00711EA5" w:rsidP="000E0CC1">
            <w:pPr>
              <w:numPr>
                <w:ilvl w:val="0"/>
                <w:numId w:val="9"/>
              </w:num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color w:val="0D0D0D" w:themeColor="text1" w:themeTint="F2"/>
                <w:sz w:val="20"/>
              </w:rPr>
              <w:t>Złącze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 xml:space="preserve"> CI/CI+ – tak</w:t>
            </w:r>
          </w:p>
          <w:p w14:paraId="433E6AD6" w14:textId="77777777" w:rsidR="00711EA5" w:rsidRPr="00711EA5" w:rsidRDefault="00711EA5" w:rsidP="000E0CC1">
            <w:pPr>
              <w:numPr>
                <w:ilvl w:val="0"/>
                <w:numId w:val="9"/>
              </w:num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color w:val="0D0D0D" w:themeColor="text1" w:themeTint="F2"/>
                <w:sz w:val="20"/>
              </w:rPr>
              <w:t>Wyjście słuchawkowe lub audio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 xml:space="preserve"> – tak</w:t>
            </w:r>
          </w:p>
          <w:p w14:paraId="4C955EAC" w14:textId="77777777" w:rsidR="00711EA5" w:rsidRPr="00711EA5" w:rsidRDefault="00711EA5" w:rsidP="00711EA5">
            <w:p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Multimedia</w:t>
            </w:r>
          </w:p>
          <w:p w14:paraId="195DCF8B" w14:textId="77777777" w:rsidR="00711EA5" w:rsidRPr="00711EA5" w:rsidRDefault="00711EA5" w:rsidP="00711EA5">
            <w:pPr>
              <w:rPr>
                <w:rFonts w:ascii="Bahnschrift" w:hAnsi="Bahnschrift" w:cs="Arial"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color w:val="0D0D0D" w:themeColor="text1" w:themeTint="F2"/>
                <w:sz w:val="20"/>
              </w:rPr>
              <w:t>Odtwarzanie z USB co najmniej następujących formatów:</w:t>
            </w:r>
          </w:p>
          <w:p w14:paraId="3EEFBFEB" w14:textId="77777777" w:rsidR="00711EA5" w:rsidRPr="00711EA5" w:rsidRDefault="00711EA5" w:rsidP="000E0CC1">
            <w:pPr>
              <w:numPr>
                <w:ilvl w:val="0"/>
                <w:numId w:val="10"/>
              </w:num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color w:val="0D0D0D" w:themeColor="text1" w:themeTint="F2"/>
                <w:sz w:val="20"/>
              </w:rPr>
              <w:t>wideo: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 xml:space="preserve"> AVI, MKV, MPEG-1, MPEG-2, MPEG-4, H.264, HEVC, AV1, VP9</w:t>
            </w:r>
          </w:p>
          <w:p w14:paraId="0EA26B99" w14:textId="77777777" w:rsidR="00711EA5" w:rsidRPr="00711EA5" w:rsidRDefault="00711EA5" w:rsidP="000E0CC1">
            <w:pPr>
              <w:numPr>
                <w:ilvl w:val="0"/>
                <w:numId w:val="10"/>
              </w:num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color w:val="0D0D0D" w:themeColor="text1" w:themeTint="F2"/>
                <w:sz w:val="20"/>
              </w:rPr>
              <w:t>audio: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 xml:space="preserve"> MP3, AAC, FLAC, WAV</w:t>
            </w:r>
          </w:p>
          <w:p w14:paraId="08067C2A" w14:textId="77777777" w:rsidR="00711EA5" w:rsidRPr="00711EA5" w:rsidRDefault="00711EA5" w:rsidP="000E0CC1">
            <w:pPr>
              <w:numPr>
                <w:ilvl w:val="0"/>
                <w:numId w:val="10"/>
              </w:num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color w:val="0D0D0D" w:themeColor="text1" w:themeTint="F2"/>
                <w:sz w:val="20"/>
              </w:rPr>
              <w:t>obrazy: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 xml:space="preserve"> JPEG, PNG, BMP, GIF</w:t>
            </w:r>
          </w:p>
          <w:p w14:paraId="7BD617D8" w14:textId="77777777" w:rsidR="00711EA5" w:rsidRPr="00711EA5" w:rsidRDefault="00711EA5" w:rsidP="000E0CC1">
            <w:pPr>
              <w:numPr>
                <w:ilvl w:val="0"/>
                <w:numId w:val="10"/>
              </w:num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color w:val="0D0D0D" w:themeColor="text1" w:themeTint="F2"/>
                <w:sz w:val="20"/>
              </w:rPr>
              <w:t>napisy: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 xml:space="preserve"> SRT, SUB, TXT</w:t>
            </w:r>
          </w:p>
          <w:p w14:paraId="5F5DA956" w14:textId="77777777" w:rsidR="00711EA5" w:rsidRPr="00711EA5" w:rsidRDefault="00711EA5" w:rsidP="00711EA5">
            <w:p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Konstrukcja i montaż</w:t>
            </w:r>
          </w:p>
          <w:p w14:paraId="2736296D" w14:textId="77777777" w:rsidR="00711EA5" w:rsidRPr="00711EA5" w:rsidRDefault="00711EA5" w:rsidP="000E0CC1">
            <w:pPr>
              <w:numPr>
                <w:ilvl w:val="0"/>
                <w:numId w:val="11"/>
              </w:numPr>
              <w:rPr>
                <w:rFonts w:ascii="Bahnschrift" w:hAnsi="Bahnschrift" w:cs="Arial"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color w:val="0D0D0D" w:themeColor="text1" w:themeTint="F2"/>
                <w:sz w:val="20"/>
              </w:rPr>
              <w:t>Kolor obudowy: czarny</w:t>
            </w:r>
          </w:p>
          <w:p w14:paraId="1A627691" w14:textId="6600AEA7" w:rsidR="00711EA5" w:rsidRPr="00711EA5" w:rsidRDefault="00711EA5" w:rsidP="000E0CC1">
            <w:pPr>
              <w:numPr>
                <w:ilvl w:val="0"/>
                <w:numId w:val="11"/>
              </w:numPr>
              <w:rPr>
                <w:rFonts w:ascii="Bahnschrift" w:hAnsi="Bahnschrift" w:cs="Arial"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color w:val="0D0D0D" w:themeColor="text1" w:themeTint="F2"/>
                <w:sz w:val="20"/>
              </w:rPr>
              <w:t>Standard montażu ściennego: VESA min. 200 × 100 mm</w:t>
            </w:r>
          </w:p>
          <w:p w14:paraId="516DFF8E" w14:textId="45564A05" w:rsidR="00711EA5" w:rsidRPr="00711EA5" w:rsidRDefault="00711EA5" w:rsidP="00711EA5">
            <w:p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Energia</w:t>
            </w:r>
          </w:p>
          <w:p w14:paraId="03F1D7C3" w14:textId="77777777" w:rsidR="00711EA5" w:rsidRPr="00711EA5" w:rsidRDefault="00711EA5" w:rsidP="000E0CC1">
            <w:pPr>
              <w:numPr>
                <w:ilvl w:val="0"/>
                <w:numId w:val="5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Klasa efektywności energetycznej: 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min. E</w:t>
            </w:r>
          </w:p>
          <w:p w14:paraId="6FEEF9E7" w14:textId="77777777" w:rsidR="00711EA5" w:rsidRPr="00711EA5" w:rsidRDefault="00711EA5" w:rsidP="000E0CC1">
            <w:pPr>
              <w:numPr>
                <w:ilvl w:val="0"/>
                <w:numId w:val="5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Pobór mocy w trybie pracy: 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 xml:space="preserve">max. ok. 45 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lastRenderedPageBreak/>
              <w:t>W</w:t>
            </w:r>
          </w:p>
          <w:p w14:paraId="3DF5F73F" w14:textId="0296CE95" w:rsidR="00711EA5" w:rsidRPr="00711EA5" w:rsidRDefault="00711EA5" w:rsidP="000E0CC1">
            <w:pPr>
              <w:numPr>
                <w:ilvl w:val="0"/>
                <w:numId w:val="5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Pobór mocy w trybie czuwania: 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max. 0,5</w:t>
            </w:r>
            <w: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W</w:t>
            </w: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 xml:space="preserve"> </w:t>
            </w:r>
          </w:p>
          <w:p w14:paraId="201B0E1F" w14:textId="77777777" w:rsidR="00711EA5" w:rsidRPr="00711EA5" w:rsidRDefault="00711EA5" w:rsidP="00711EA5">
            <w:p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Wyposażenie</w:t>
            </w:r>
          </w:p>
          <w:p w14:paraId="48F973C2" w14:textId="77777777" w:rsidR="00711EA5" w:rsidRPr="00711EA5" w:rsidRDefault="00711EA5" w:rsidP="00711EA5">
            <w:p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>W zestawie:</w:t>
            </w:r>
          </w:p>
          <w:p w14:paraId="24DAB1AB" w14:textId="77777777" w:rsidR="00711EA5" w:rsidRPr="00711EA5" w:rsidRDefault="00711EA5" w:rsidP="000E0CC1">
            <w:pPr>
              <w:numPr>
                <w:ilvl w:val="0"/>
                <w:numId w:val="6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>pilot zdalnego sterowania,</w:t>
            </w:r>
          </w:p>
          <w:p w14:paraId="74DEBEF1" w14:textId="77777777" w:rsidR="00711EA5" w:rsidRPr="00711EA5" w:rsidRDefault="00711EA5" w:rsidP="000E0CC1">
            <w:pPr>
              <w:numPr>
                <w:ilvl w:val="0"/>
                <w:numId w:val="6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>baterie do pilota,</w:t>
            </w:r>
          </w:p>
          <w:p w14:paraId="20500AE1" w14:textId="77777777" w:rsidR="00711EA5" w:rsidRPr="00711EA5" w:rsidRDefault="00711EA5" w:rsidP="000E0CC1">
            <w:pPr>
              <w:numPr>
                <w:ilvl w:val="0"/>
                <w:numId w:val="6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>przewód zasilający,</w:t>
            </w:r>
          </w:p>
          <w:p w14:paraId="39BE1FCC" w14:textId="77777777" w:rsidR="00711EA5" w:rsidRPr="00711EA5" w:rsidRDefault="00711EA5" w:rsidP="000E0CC1">
            <w:pPr>
              <w:numPr>
                <w:ilvl w:val="0"/>
                <w:numId w:val="6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>podstawa stołowa,</w:t>
            </w:r>
          </w:p>
          <w:p w14:paraId="4DD6A894" w14:textId="77777777" w:rsidR="00711EA5" w:rsidRPr="00711EA5" w:rsidRDefault="00711EA5" w:rsidP="000E0CC1">
            <w:pPr>
              <w:numPr>
                <w:ilvl w:val="0"/>
                <w:numId w:val="6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>instrukcja obsługi.</w:t>
            </w:r>
          </w:p>
          <w:p w14:paraId="3F0E1CF1" w14:textId="77777777" w:rsidR="00711EA5" w:rsidRPr="00711EA5" w:rsidRDefault="00711EA5" w:rsidP="00711EA5">
            <w:p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Gwarancja</w:t>
            </w:r>
          </w:p>
          <w:p w14:paraId="1B7927F7" w14:textId="77777777" w:rsidR="00711EA5" w:rsidRPr="00711EA5" w:rsidRDefault="00711EA5" w:rsidP="000E0CC1">
            <w:pPr>
              <w:numPr>
                <w:ilvl w:val="0"/>
                <w:numId w:val="7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711EA5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min. 24 miesiące gwarancji producenta</w:t>
            </w:r>
          </w:p>
          <w:p w14:paraId="3B8339B3" w14:textId="77777777" w:rsidR="00711EA5" w:rsidRPr="00711EA5" w:rsidRDefault="00711EA5" w:rsidP="00711EA5">
            <w:p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</w:p>
          <w:p w14:paraId="3FFFA33E" w14:textId="6262FDBD" w:rsidR="00756926" w:rsidRPr="00756926" w:rsidRDefault="00756926" w:rsidP="00711EA5">
            <w:p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65B4" w14:textId="77777777" w:rsidR="00756926" w:rsidRDefault="00756926">
            <w:pPr>
              <w:autoSpaceDE w:val="0"/>
              <w:autoSpaceDN w:val="0"/>
              <w:adjustRightInd w:val="0"/>
              <w:rPr>
                <w:rFonts w:ascii="Bahnschrift" w:hAnsi="Bahnschrift" w:cs="Arial"/>
                <w:bCs/>
                <w:color w:val="000000"/>
                <w:sz w:val="20"/>
              </w:rPr>
            </w:pPr>
          </w:p>
        </w:tc>
      </w:tr>
    </w:tbl>
    <w:p w14:paraId="15E743DE" w14:textId="77777777" w:rsidR="00987425" w:rsidRDefault="00987425" w:rsidP="00987425">
      <w:pPr>
        <w:spacing w:after="0" w:line="240" w:lineRule="auto"/>
        <w:jc w:val="center"/>
        <w:rPr>
          <w:rFonts w:ascii="Bahnschrift" w:hAnsi="Bahnschrift" w:cstheme="minorHAnsi"/>
          <w:b/>
          <w:bCs/>
          <w:spacing w:val="4"/>
          <w:szCs w:val="24"/>
          <w:shd w:val="clear" w:color="auto" w:fill="FFFFFF"/>
        </w:rPr>
      </w:pPr>
    </w:p>
    <w:p w14:paraId="44D6AB9E" w14:textId="77777777" w:rsidR="00220C50" w:rsidRPr="00220C50" w:rsidRDefault="00987425" w:rsidP="00987425">
      <w:pPr>
        <w:spacing w:after="0" w:line="240" w:lineRule="auto"/>
        <w:jc w:val="center"/>
        <w:rPr>
          <w:rFonts w:ascii="Bahnschrift" w:hAnsi="Bahnschrift" w:cstheme="minorHAnsi"/>
          <w:b/>
          <w:bCs/>
          <w:spacing w:val="4"/>
          <w:sz w:val="28"/>
          <w:szCs w:val="28"/>
          <w:shd w:val="clear" w:color="auto" w:fill="FFFFFF"/>
        </w:rPr>
      </w:pPr>
      <w:r w:rsidRPr="00220C50">
        <w:rPr>
          <w:rFonts w:ascii="Bahnschrift" w:hAnsi="Bahnschrift" w:cstheme="minorHAnsi"/>
          <w:b/>
          <w:bCs/>
          <w:spacing w:val="4"/>
          <w:sz w:val="28"/>
          <w:szCs w:val="28"/>
          <w:shd w:val="clear" w:color="auto" w:fill="FFFFFF"/>
        </w:rPr>
        <w:t xml:space="preserve">Cześć B </w:t>
      </w:r>
    </w:p>
    <w:p w14:paraId="549E8DA6" w14:textId="7C82E6A1" w:rsidR="00987425" w:rsidRDefault="00987425" w:rsidP="00987425">
      <w:pPr>
        <w:spacing w:after="0" w:line="240" w:lineRule="auto"/>
        <w:jc w:val="center"/>
        <w:rPr>
          <w:rFonts w:ascii="Bahnschrift" w:eastAsiaTheme="minorHAnsi" w:hAnsi="Bahnschrift" w:cs="Arial"/>
          <w:b/>
          <w:bCs/>
          <w:szCs w:val="24"/>
          <w:lang w:eastAsia="en-US"/>
        </w:rPr>
      </w:pPr>
      <w:r w:rsidRPr="00987425">
        <w:rPr>
          <w:rFonts w:ascii="Bahnschrift" w:hAnsi="Bahnschrift" w:cstheme="minorHAnsi"/>
          <w:b/>
          <w:bCs/>
          <w:spacing w:val="4"/>
          <w:szCs w:val="24"/>
          <w:shd w:val="clear" w:color="auto" w:fill="FFFFFF"/>
        </w:rPr>
        <w:t>Uchwyt ścienny do telewizora</w:t>
      </w:r>
      <w:r>
        <w:rPr>
          <w:rFonts w:ascii="Bahnschrift" w:hAnsi="Bahnschrift" w:cstheme="minorHAnsi"/>
          <w:b/>
          <w:bCs/>
          <w:spacing w:val="4"/>
          <w:szCs w:val="24"/>
          <w:shd w:val="clear" w:color="auto" w:fill="FFFFFF"/>
        </w:rPr>
        <w:t xml:space="preserve"> – 3 szt.</w:t>
      </w:r>
    </w:p>
    <w:p w14:paraId="61AD0B45" w14:textId="328A9296" w:rsidR="00987425" w:rsidRDefault="00987425" w:rsidP="00987425">
      <w:pPr>
        <w:spacing w:after="0" w:line="240" w:lineRule="auto"/>
        <w:jc w:val="center"/>
        <w:rPr>
          <w:rFonts w:ascii="Bahnschrift" w:hAnsi="Bahnschrift" w:cs="Arial"/>
          <w:szCs w:val="24"/>
        </w:rPr>
      </w:pPr>
      <w:r>
        <w:rPr>
          <w:rFonts w:ascii="Bahnschrift" w:hAnsi="Bahnschrift" w:cs="72 Black"/>
          <w:b/>
          <w:bCs/>
          <w:szCs w:val="24"/>
        </w:rPr>
        <w:t>(index 195701)</w:t>
      </w:r>
    </w:p>
    <w:p w14:paraId="46963A78" w14:textId="77777777" w:rsidR="00987425" w:rsidRDefault="00987425" w:rsidP="00987425">
      <w:pPr>
        <w:spacing w:after="0" w:line="240" w:lineRule="auto"/>
        <w:rPr>
          <w:rFonts w:ascii="Bahnschrift" w:hAnsi="Bahnschrift"/>
          <w:szCs w:val="24"/>
        </w:rPr>
      </w:pPr>
    </w:p>
    <w:p w14:paraId="0C4DF6B9" w14:textId="77777777" w:rsidR="00987425" w:rsidRDefault="00987425" w:rsidP="00987425">
      <w:pPr>
        <w:spacing w:after="0" w:line="240" w:lineRule="auto"/>
        <w:rPr>
          <w:rFonts w:ascii="Bahnschrift" w:hAnsi="Bahnschrift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644"/>
        <w:gridCol w:w="4645"/>
      </w:tblGrid>
      <w:tr w:rsidR="00987425" w14:paraId="35BD36D3" w14:textId="77777777" w:rsidTr="0050117D">
        <w:trPr>
          <w:trHeight w:val="567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C49E" w14:textId="77777777" w:rsidR="00987425" w:rsidRDefault="00987425" w:rsidP="0050117D">
            <w:pPr>
              <w:jc w:val="center"/>
              <w:rPr>
                <w:rFonts w:ascii="Bahnschrift" w:hAnsi="Bahnschrift"/>
                <w:b/>
                <w:sz w:val="20"/>
              </w:rPr>
            </w:pPr>
            <w:r>
              <w:rPr>
                <w:rFonts w:ascii="Bahnschrift" w:hAnsi="Bahnschrift" w:cs="Arial"/>
                <w:b/>
                <w:color w:val="000000"/>
                <w:sz w:val="20"/>
              </w:rPr>
              <w:t>Minimalne parametry wymagane przez Zamawiającego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97B9" w14:textId="77777777" w:rsidR="00987425" w:rsidRDefault="00987425" w:rsidP="0050117D">
            <w:pPr>
              <w:autoSpaceDE w:val="0"/>
              <w:autoSpaceDN w:val="0"/>
              <w:adjustRightInd w:val="0"/>
              <w:jc w:val="center"/>
              <w:rPr>
                <w:rFonts w:ascii="Bahnschrift" w:eastAsiaTheme="minorHAnsi" w:hAnsi="Bahnschrift" w:cs="Arial"/>
                <w:b/>
                <w:color w:val="000000"/>
                <w:sz w:val="20"/>
              </w:rPr>
            </w:pPr>
            <w:r>
              <w:rPr>
                <w:rFonts w:ascii="Bahnschrift" w:hAnsi="Bahnschrift" w:cs="Arial"/>
                <w:b/>
                <w:color w:val="000000"/>
                <w:sz w:val="20"/>
              </w:rPr>
              <w:t xml:space="preserve">OPIS TECHNICZNY OFEROWANEGO URZĄDZENIA </w:t>
            </w:r>
          </w:p>
          <w:p w14:paraId="05CE6223" w14:textId="77777777" w:rsidR="00987425" w:rsidRDefault="00987425" w:rsidP="0050117D">
            <w:pPr>
              <w:autoSpaceDE w:val="0"/>
              <w:autoSpaceDN w:val="0"/>
              <w:adjustRightInd w:val="0"/>
              <w:jc w:val="center"/>
              <w:rPr>
                <w:rFonts w:ascii="Bahnschrift" w:hAnsi="Bahnschrift" w:cs="Arial"/>
                <w:color w:val="000000"/>
                <w:sz w:val="20"/>
              </w:rPr>
            </w:pPr>
            <w:r>
              <w:rPr>
                <w:rFonts w:ascii="Bahnschrift" w:hAnsi="Bahnschrift" w:cs="Arial"/>
                <w:color w:val="000000"/>
                <w:sz w:val="20"/>
              </w:rPr>
              <w:t>Należy wskazać wszystkie elementy składowe oferowanego urządzenia w odniesieniu do kolumny z lewej strony</w:t>
            </w:r>
          </w:p>
          <w:p w14:paraId="59978898" w14:textId="77777777" w:rsidR="00987425" w:rsidRDefault="00987425" w:rsidP="0050117D">
            <w:pPr>
              <w:rPr>
                <w:rFonts w:ascii="Bahnschrift" w:hAnsi="Bahnschrift" w:cs="Arial"/>
                <w:color w:val="000000"/>
                <w:sz w:val="20"/>
              </w:rPr>
            </w:pPr>
            <w:r>
              <w:rPr>
                <w:rFonts w:ascii="Bahnschrift" w:hAnsi="Bahnschrift" w:cs="Arial"/>
                <w:color w:val="000000"/>
                <w:sz w:val="20"/>
              </w:rPr>
              <w:t>oraz producenta i model oferowanego urządzenia</w:t>
            </w:r>
          </w:p>
          <w:p w14:paraId="25600BAF" w14:textId="77777777" w:rsidR="00987425" w:rsidRDefault="00987425" w:rsidP="0050117D">
            <w:pPr>
              <w:rPr>
                <w:rFonts w:ascii="Bahnschrift" w:hAnsi="Bahnschrift"/>
                <w:b/>
                <w:sz w:val="20"/>
              </w:rPr>
            </w:pPr>
            <w:r>
              <w:rPr>
                <w:rFonts w:ascii="Bahnschrift" w:hAnsi="Bahnschrift"/>
                <w:b/>
                <w:sz w:val="20"/>
              </w:rPr>
              <w:t>Producent …………………….</w:t>
            </w:r>
          </w:p>
          <w:p w14:paraId="70ACF198" w14:textId="77777777" w:rsidR="00987425" w:rsidRDefault="00987425" w:rsidP="0050117D">
            <w:pPr>
              <w:rPr>
                <w:rFonts w:ascii="Bahnschrift" w:hAnsi="Bahnschrift"/>
                <w:b/>
                <w:sz w:val="20"/>
              </w:rPr>
            </w:pPr>
            <w:r>
              <w:rPr>
                <w:rFonts w:ascii="Bahnschrift" w:hAnsi="Bahnschrift"/>
                <w:b/>
                <w:sz w:val="20"/>
              </w:rPr>
              <w:t>Model ………………………..</w:t>
            </w:r>
          </w:p>
        </w:tc>
      </w:tr>
      <w:tr w:rsidR="00987425" w14:paraId="23D69187" w14:textId="77777777" w:rsidTr="0050117D">
        <w:trPr>
          <w:trHeight w:val="567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ABAB" w14:textId="77777777" w:rsidR="000E0CC1" w:rsidRPr="000E0CC1" w:rsidRDefault="000E0CC1" w:rsidP="000E0CC1">
            <w:pPr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Uchwyt ścienny do telewizora</w:t>
            </w:r>
          </w:p>
          <w:p w14:paraId="6DB1AE89" w14:textId="77777777" w:rsidR="000E0CC1" w:rsidRPr="000E0CC1" w:rsidRDefault="000E0CC1" w:rsidP="000E0CC1">
            <w:p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Rodzaj:</w:t>
            </w:r>
            <w:r w:rsidRPr="000E0CC1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br/>
              <w:t>uchwyt ścienny do telewizora LCD/LED</w:t>
            </w:r>
          </w:p>
          <w:p w14:paraId="5481C1CB" w14:textId="77777777" w:rsidR="000E0CC1" w:rsidRPr="000E0CC1" w:rsidRDefault="000E0CC1" w:rsidP="000E0CC1">
            <w:p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Kompatybilność z telewizorami:</w:t>
            </w:r>
          </w:p>
          <w:p w14:paraId="10F464B0" w14:textId="77777777" w:rsidR="000E0CC1" w:rsidRPr="000E0CC1" w:rsidRDefault="000E0CC1" w:rsidP="000E0CC1">
            <w:pPr>
              <w:numPr>
                <w:ilvl w:val="0"/>
                <w:numId w:val="12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przekątna ekranu: </w:t>
            </w: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min. 32" – max. 60"</w:t>
            </w:r>
          </w:p>
          <w:p w14:paraId="0AC7628C" w14:textId="77777777" w:rsidR="000E0CC1" w:rsidRPr="000E0CC1" w:rsidRDefault="000E0CC1" w:rsidP="000E0CC1">
            <w:p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Maksymalny udźwig:</w:t>
            </w:r>
          </w:p>
          <w:p w14:paraId="1E1C4797" w14:textId="77777777" w:rsidR="000E0CC1" w:rsidRPr="000E0CC1" w:rsidRDefault="000E0CC1" w:rsidP="000E0CC1">
            <w:pPr>
              <w:numPr>
                <w:ilvl w:val="0"/>
                <w:numId w:val="13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lastRenderedPageBreak/>
              <w:t>min. 50 kg</w:t>
            </w:r>
          </w:p>
          <w:p w14:paraId="3DF31E35" w14:textId="77777777" w:rsidR="000E0CC1" w:rsidRPr="000E0CC1" w:rsidRDefault="000E0CC1" w:rsidP="000E0CC1">
            <w:p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Regulacja:</w:t>
            </w:r>
          </w:p>
          <w:p w14:paraId="32DAB37E" w14:textId="77777777" w:rsidR="000E0CC1" w:rsidRPr="000E0CC1" w:rsidRDefault="000E0CC1" w:rsidP="000E0CC1">
            <w:pPr>
              <w:numPr>
                <w:ilvl w:val="0"/>
                <w:numId w:val="14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>regulacja nachylenia w pionie (tilt)</w:t>
            </w:r>
          </w:p>
          <w:p w14:paraId="0B24B341" w14:textId="77777777" w:rsidR="000E0CC1" w:rsidRPr="000E0CC1" w:rsidRDefault="000E0CC1" w:rsidP="000E0CC1">
            <w:pPr>
              <w:numPr>
                <w:ilvl w:val="0"/>
                <w:numId w:val="14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>regulacja obrotu w poziomie (swivel)</w:t>
            </w:r>
          </w:p>
          <w:p w14:paraId="19FD8D39" w14:textId="77777777" w:rsidR="000E0CC1" w:rsidRPr="000E0CC1" w:rsidRDefault="000E0CC1" w:rsidP="000E0CC1">
            <w:p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Standard VESA (obsługiwane co najmniej):</w:t>
            </w:r>
          </w:p>
          <w:p w14:paraId="2F1F778F" w14:textId="77777777" w:rsidR="000E0CC1" w:rsidRPr="000E0CC1" w:rsidRDefault="000E0CC1" w:rsidP="000E0CC1">
            <w:pPr>
              <w:numPr>
                <w:ilvl w:val="0"/>
                <w:numId w:val="15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200 × 100</w:t>
            </w:r>
          </w:p>
          <w:p w14:paraId="653A7719" w14:textId="77777777" w:rsidR="000E0CC1" w:rsidRPr="000E0CC1" w:rsidRDefault="000E0CC1" w:rsidP="000E0CC1">
            <w:pPr>
              <w:numPr>
                <w:ilvl w:val="0"/>
                <w:numId w:val="15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200 × 200</w:t>
            </w:r>
          </w:p>
          <w:p w14:paraId="0EF7E53C" w14:textId="77777777" w:rsidR="000E0CC1" w:rsidRPr="000E0CC1" w:rsidRDefault="000E0CC1" w:rsidP="000E0CC1">
            <w:pPr>
              <w:numPr>
                <w:ilvl w:val="0"/>
                <w:numId w:val="15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300 × 200</w:t>
            </w:r>
          </w:p>
          <w:p w14:paraId="5721D888" w14:textId="77777777" w:rsidR="000E0CC1" w:rsidRPr="000E0CC1" w:rsidRDefault="000E0CC1" w:rsidP="000E0CC1">
            <w:pPr>
              <w:numPr>
                <w:ilvl w:val="0"/>
                <w:numId w:val="15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300 × 300</w:t>
            </w:r>
          </w:p>
          <w:p w14:paraId="487CB9EA" w14:textId="77777777" w:rsidR="000E0CC1" w:rsidRPr="000E0CC1" w:rsidRDefault="000E0CC1" w:rsidP="000E0CC1">
            <w:pPr>
              <w:numPr>
                <w:ilvl w:val="0"/>
                <w:numId w:val="15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400 × 300</w:t>
            </w:r>
          </w:p>
          <w:p w14:paraId="73F51E0C" w14:textId="77777777" w:rsidR="000E0CC1" w:rsidRPr="000E0CC1" w:rsidRDefault="000E0CC1" w:rsidP="000E0CC1">
            <w:pPr>
              <w:numPr>
                <w:ilvl w:val="0"/>
                <w:numId w:val="15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400 × 400</w:t>
            </w:r>
          </w:p>
          <w:p w14:paraId="41105BA7" w14:textId="77777777" w:rsidR="000E0CC1" w:rsidRPr="000E0CC1" w:rsidRDefault="000E0CC1" w:rsidP="000E0CC1">
            <w:p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Odległość telewizora od ściany:</w:t>
            </w:r>
          </w:p>
          <w:p w14:paraId="2B98E13C" w14:textId="77777777" w:rsidR="000E0CC1" w:rsidRPr="000E0CC1" w:rsidRDefault="000E0CC1" w:rsidP="000E0CC1">
            <w:pPr>
              <w:numPr>
                <w:ilvl w:val="0"/>
                <w:numId w:val="16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minimalna: </w:t>
            </w: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max. 70 mm</w:t>
            </w:r>
          </w:p>
          <w:p w14:paraId="23058893" w14:textId="77777777" w:rsidR="000E0CC1" w:rsidRPr="000E0CC1" w:rsidRDefault="000E0CC1" w:rsidP="000E0CC1">
            <w:pPr>
              <w:numPr>
                <w:ilvl w:val="0"/>
                <w:numId w:val="16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maksymalna: </w:t>
            </w: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min. 350 mm</w:t>
            </w:r>
          </w:p>
          <w:p w14:paraId="265537B6" w14:textId="77777777" w:rsidR="000E0CC1" w:rsidRPr="000E0CC1" w:rsidRDefault="000E0CC1" w:rsidP="000E0CC1">
            <w:p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Dodatkowe wymagania:</w:t>
            </w:r>
          </w:p>
          <w:p w14:paraId="2E46FF75" w14:textId="77777777" w:rsidR="000E0CC1" w:rsidRPr="000E0CC1" w:rsidRDefault="000E0CC1" w:rsidP="000E0CC1">
            <w:pPr>
              <w:numPr>
                <w:ilvl w:val="0"/>
                <w:numId w:val="17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>wbudowana poziomica lub możliwość poziomowania po montażu</w:t>
            </w:r>
          </w:p>
          <w:p w14:paraId="74C30A23" w14:textId="77777777" w:rsidR="000E0CC1" w:rsidRPr="000E0CC1" w:rsidRDefault="000E0CC1" w:rsidP="000E0CC1">
            <w:pPr>
              <w:numPr>
                <w:ilvl w:val="0"/>
                <w:numId w:val="17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>system prowadzenia kabli lub konstrukcja umożliwiająca ich ukrycie</w:t>
            </w:r>
          </w:p>
          <w:p w14:paraId="7968CA5C" w14:textId="77777777" w:rsidR="000E0CC1" w:rsidRPr="000E0CC1" w:rsidRDefault="000E0CC1" w:rsidP="000E0CC1">
            <w:pPr>
              <w:numPr>
                <w:ilvl w:val="0"/>
                <w:numId w:val="17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 xml:space="preserve">kolor: </w:t>
            </w: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czarny</w:t>
            </w:r>
          </w:p>
          <w:p w14:paraId="4428301F" w14:textId="77777777" w:rsidR="000E0CC1" w:rsidRPr="000E0CC1" w:rsidRDefault="000E0CC1" w:rsidP="000E0CC1">
            <w:p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Wyposażenie:</w:t>
            </w:r>
          </w:p>
          <w:p w14:paraId="54CAE31C" w14:textId="77777777" w:rsidR="000E0CC1" w:rsidRPr="000E0CC1" w:rsidRDefault="000E0CC1" w:rsidP="000E0CC1">
            <w:pPr>
              <w:numPr>
                <w:ilvl w:val="0"/>
                <w:numId w:val="18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>komplet elementów montażowych (śruby, kołki, podkładki)</w:t>
            </w:r>
          </w:p>
          <w:p w14:paraId="06779ED0" w14:textId="77777777" w:rsidR="000E0CC1" w:rsidRPr="000E0CC1" w:rsidRDefault="000E0CC1" w:rsidP="000E0CC1">
            <w:pPr>
              <w:numPr>
                <w:ilvl w:val="0"/>
                <w:numId w:val="18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  <w:t>instrukcja montażu</w:t>
            </w:r>
          </w:p>
          <w:p w14:paraId="36144BC8" w14:textId="77777777" w:rsidR="000E0CC1" w:rsidRPr="000E0CC1" w:rsidRDefault="000E0CC1" w:rsidP="000E0CC1">
            <w:p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Gwarancja:</w:t>
            </w:r>
          </w:p>
          <w:p w14:paraId="43AC16AA" w14:textId="77777777" w:rsidR="000E0CC1" w:rsidRPr="000E0CC1" w:rsidRDefault="000E0CC1" w:rsidP="000E0CC1">
            <w:pPr>
              <w:numPr>
                <w:ilvl w:val="0"/>
                <w:numId w:val="19"/>
              </w:num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  <w:r w:rsidRPr="000E0CC1">
              <w:rPr>
                <w:rFonts w:ascii="Bahnschrift" w:hAnsi="Bahnschrift" w:cs="Arial"/>
                <w:b/>
                <w:bCs/>
                <w:color w:val="0D0D0D" w:themeColor="text1" w:themeTint="F2"/>
                <w:sz w:val="20"/>
              </w:rPr>
              <w:t>min. 24 miesiące</w:t>
            </w:r>
          </w:p>
          <w:p w14:paraId="33D166C5" w14:textId="14459AC4" w:rsidR="00987425" w:rsidRPr="00756926" w:rsidRDefault="00987425" w:rsidP="000E0CC1">
            <w:pPr>
              <w:rPr>
                <w:rFonts w:ascii="Bahnschrift" w:hAnsi="Bahnschrift" w:cs="Arial"/>
                <w:bCs/>
                <w:color w:val="0D0D0D" w:themeColor="text1" w:themeTint="F2"/>
                <w:sz w:val="20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6385" w14:textId="77777777" w:rsidR="00987425" w:rsidRDefault="00987425" w:rsidP="0050117D">
            <w:pPr>
              <w:autoSpaceDE w:val="0"/>
              <w:autoSpaceDN w:val="0"/>
              <w:adjustRightInd w:val="0"/>
              <w:rPr>
                <w:rFonts w:ascii="Bahnschrift" w:hAnsi="Bahnschrift" w:cs="Arial"/>
                <w:bCs/>
                <w:color w:val="000000"/>
                <w:sz w:val="20"/>
              </w:rPr>
            </w:pPr>
          </w:p>
        </w:tc>
      </w:tr>
    </w:tbl>
    <w:p w14:paraId="6D922837" w14:textId="11EF5ECD" w:rsidR="00D1222B" w:rsidRPr="00F72A40" w:rsidRDefault="00D1222B" w:rsidP="00F72A40">
      <w:pPr>
        <w:rPr>
          <w:rFonts w:eastAsia="Calibri"/>
        </w:rPr>
      </w:pPr>
    </w:p>
    <w:sectPr w:rsidR="00D1222B" w:rsidRPr="00F72A40" w:rsidSect="0055582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7" w:right="1417" w:bottom="1417" w:left="1417" w:header="426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E52DF" w14:textId="77777777" w:rsidR="002E1098" w:rsidRDefault="002E1098" w:rsidP="007B3FEE">
      <w:r>
        <w:separator/>
      </w:r>
    </w:p>
  </w:endnote>
  <w:endnote w:type="continuationSeparator" w:id="0">
    <w:p w14:paraId="209B23E3" w14:textId="77777777" w:rsidR="002E1098" w:rsidRDefault="002E1098" w:rsidP="007B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 Black">
    <w:panose1 w:val="020B0A04030603020204"/>
    <w:charset w:val="EE"/>
    <w:family w:val="swiss"/>
    <w:pitch w:val="variable"/>
    <w:sig w:usb0="A00002EF" w:usb1="5000205B" w:usb2="00000008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D49A0" w14:textId="77777777" w:rsidR="00951C06" w:rsidRDefault="00951C0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4E7FD9" w14:textId="77777777" w:rsidR="00951C06" w:rsidRDefault="00951C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078AE" w14:textId="255EC081" w:rsidR="001261B5" w:rsidRDefault="00894A05" w:rsidP="00F72A40">
    <w:pPr>
      <w:pStyle w:val="Stopkawspolfinansowanie"/>
    </w:pPr>
    <w:r>
      <w:rPr>
        <w:i/>
      </w:rPr>
      <w:pict w14:anchorId="4852A3B2">
        <v:rect id="_x0000_i1026" style="width:453.5pt;height:1pt" o:hralign="center" o:hrstd="t" o:hr="t" fillcolor="#aca899" stroked="f"/>
      </w:pict>
    </w:r>
  </w:p>
  <w:p w14:paraId="55A7B31C" w14:textId="4025BA62" w:rsidR="00F72A40" w:rsidRDefault="00F72A40" w:rsidP="00F72A40">
    <w:pPr>
      <w:pStyle w:val="Stopkawspolfinansowanie"/>
    </w:pPr>
    <w:r w:rsidRPr="009B5493">
      <w:t>Projekt współfinansowany ze środków Unii Europejskiej w ramach</w:t>
    </w:r>
    <w:r>
      <w:t xml:space="preserve"> Programu Fundusze Europejskie dla Śląskiego 2021-2027</w:t>
    </w:r>
  </w:p>
  <w:p w14:paraId="574C0589" w14:textId="2373D34F" w:rsidR="00F72A40" w:rsidRDefault="00F72A40" w:rsidP="00F72A40">
    <w:pPr>
      <w:pStyle w:val="Stopkawspolfinansowanie"/>
      <w:rPr>
        <w:b/>
        <w:bCs/>
      </w:rPr>
    </w:pPr>
    <w:r w:rsidRPr="00C94B23">
      <w:rPr>
        <w:bCs/>
      </w:rPr>
      <w:t>Priorytet FESL.</w:t>
    </w:r>
    <w:r w:rsidR="00C44BB0">
      <w:rPr>
        <w:bCs/>
      </w:rPr>
      <w:t>02</w:t>
    </w:r>
    <w:r w:rsidRPr="00C94B23">
      <w:rPr>
        <w:bCs/>
      </w:rPr>
      <w:t xml:space="preserve"> „Fundusze Europejsk</w:t>
    </w:r>
    <w:r w:rsidR="00AF1347">
      <w:rPr>
        <w:bCs/>
      </w:rPr>
      <w:t xml:space="preserve">ie </w:t>
    </w:r>
    <w:r w:rsidR="00C44BB0">
      <w:rPr>
        <w:bCs/>
      </w:rPr>
      <w:t>na zielony rozwój</w:t>
    </w:r>
    <w:r w:rsidRPr="00C94B23">
      <w:rPr>
        <w:bCs/>
      </w:rPr>
      <w:t>”</w:t>
    </w:r>
    <w:r>
      <w:rPr>
        <w:bCs/>
      </w:rPr>
      <w:t xml:space="preserve"> </w:t>
    </w:r>
    <w:r w:rsidRPr="00C94B23">
      <w:rPr>
        <w:bCs/>
      </w:rPr>
      <w:t>Działanie FESL.</w:t>
    </w:r>
    <w:r w:rsidR="00AF1347">
      <w:rPr>
        <w:bCs/>
      </w:rPr>
      <w:t>0</w:t>
    </w:r>
    <w:r w:rsidR="00C44BB0">
      <w:rPr>
        <w:bCs/>
      </w:rPr>
      <w:t>2</w:t>
    </w:r>
    <w:r>
      <w:rPr>
        <w:bCs/>
      </w:rPr>
      <w:t>.</w:t>
    </w:r>
    <w:r w:rsidR="00C44BB0">
      <w:rPr>
        <w:bCs/>
      </w:rPr>
      <w:t>17</w:t>
    </w:r>
    <w:r w:rsidRPr="00C94B23">
      <w:rPr>
        <w:bCs/>
      </w:rPr>
      <w:t xml:space="preserve"> „</w:t>
    </w:r>
    <w:r w:rsidR="00C44BB0">
      <w:rPr>
        <w:bCs/>
      </w:rPr>
      <w:t>Budowanie świadomości na rzecz klimatu</w:t>
    </w:r>
    <w:r w:rsidRPr="00C94B23">
      <w:rPr>
        <w:b/>
        <w:bCs/>
      </w:rPr>
      <w:t>”</w:t>
    </w:r>
  </w:p>
  <w:p w14:paraId="3C1E958E" w14:textId="08708B64" w:rsidR="00F72A40" w:rsidRDefault="00F72A40" w:rsidP="00F72A40">
    <w:pPr>
      <w:pStyle w:val="Stopkawspolfinansowanie"/>
      <w:rPr>
        <w:rFonts w:cs="Arial"/>
      </w:rPr>
    </w:pPr>
    <w:r w:rsidRPr="009B5493">
      <w:rPr>
        <w:rFonts w:cs="Arial"/>
      </w:rPr>
      <w:t>Uniwers</w:t>
    </w:r>
    <w:r w:rsidR="00BB2B6A">
      <w:rPr>
        <w:rFonts w:cs="Arial"/>
      </w:rPr>
      <w:t xml:space="preserve">ytet Śląski w Katowicach, Wydział </w:t>
    </w:r>
    <w:r w:rsidR="00C44BB0">
      <w:rPr>
        <w:rFonts w:cs="Arial"/>
      </w:rPr>
      <w:t>Nauk Przyrodniczych</w:t>
    </w:r>
    <w:r w:rsidRPr="009B5493">
      <w:rPr>
        <w:rFonts w:cs="Arial"/>
      </w:rPr>
      <w:t xml:space="preserve">, ul. </w:t>
    </w:r>
    <w:r w:rsidR="00C44BB0">
      <w:rPr>
        <w:rFonts w:cs="Arial"/>
      </w:rPr>
      <w:t>Będzińska</w:t>
    </w:r>
    <w:r w:rsidRPr="009B5493">
      <w:rPr>
        <w:rFonts w:cs="Arial"/>
      </w:rPr>
      <w:t xml:space="preserve"> </w:t>
    </w:r>
    <w:r w:rsidR="00F824CF">
      <w:rPr>
        <w:rFonts w:cs="Arial"/>
      </w:rPr>
      <w:t>60</w:t>
    </w:r>
    <w:r w:rsidRPr="009B5493">
      <w:rPr>
        <w:rFonts w:cs="Arial"/>
      </w:rPr>
      <w:t xml:space="preserve">,  </w:t>
    </w:r>
    <w:r w:rsidR="00F824CF">
      <w:rPr>
        <w:rFonts w:cs="Arial"/>
      </w:rPr>
      <w:t>41</w:t>
    </w:r>
    <w:r w:rsidRPr="009B5493">
      <w:rPr>
        <w:rFonts w:cs="Arial"/>
      </w:rPr>
      <w:t>-</w:t>
    </w:r>
    <w:r w:rsidR="00F824CF">
      <w:rPr>
        <w:rFonts w:cs="Arial"/>
      </w:rPr>
      <w:t>200</w:t>
    </w:r>
    <w:r w:rsidRPr="009B5493">
      <w:rPr>
        <w:rFonts w:cs="Arial"/>
      </w:rPr>
      <w:t xml:space="preserve">  </w:t>
    </w:r>
    <w:r w:rsidR="00F824CF">
      <w:rPr>
        <w:rFonts w:cs="Arial"/>
      </w:rPr>
      <w:t>Sosnowiec</w:t>
    </w:r>
    <w:r w:rsidRPr="009B5493">
      <w:rPr>
        <w:rFonts w:cs="Arial"/>
      </w:rPr>
      <w:t xml:space="preserve">,  </w:t>
    </w:r>
    <w:hyperlink r:id="rId1" w:history="1">
      <w:r w:rsidRPr="00356566">
        <w:rPr>
          <w:rStyle w:val="Hipercze"/>
          <w:rFonts w:cs="Arial"/>
        </w:rPr>
        <w:t>http://www.us.edu.pl</w:t>
      </w:r>
    </w:hyperlink>
  </w:p>
  <w:p w14:paraId="43E6B154" w14:textId="77777777" w:rsidR="00951C06" w:rsidRDefault="00951C06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14" w:type="dxa"/>
      <w:tblInd w:w="-318" w:type="dxa"/>
      <w:tblLook w:val="04A0" w:firstRow="1" w:lastRow="0" w:firstColumn="1" w:lastColumn="0" w:noHBand="0" w:noVBand="1"/>
    </w:tblPr>
    <w:tblGrid>
      <w:gridCol w:w="2802"/>
      <w:gridCol w:w="7512"/>
    </w:tblGrid>
    <w:tr w:rsidR="00951C06" w:rsidRPr="00813FB3" w14:paraId="71899C15" w14:textId="77777777" w:rsidTr="4E76F30B">
      <w:tc>
        <w:tcPr>
          <w:tcW w:w="2802" w:type="dxa"/>
          <w:vMerge w:val="restart"/>
          <w:shd w:val="clear" w:color="auto" w:fill="auto"/>
          <w:vAlign w:val="center"/>
        </w:tcPr>
        <w:p w14:paraId="035C916E" w14:textId="77777777" w:rsidR="00951C06" w:rsidRPr="009B5493" w:rsidRDefault="00951C06" w:rsidP="007423E1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Calibri"/>
              <w:i/>
            </w:rPr>
          </w:pPr>
        </w:p>
      </w:tc>
      <w:tc>
        <w:tcPr>
          <w:tcW w:w="7512" w:type="dxa"/>
          <w:shd w:val="clear" w:color="auto" w:fill="auto"/>
        </w:tcPr>
        <w:p w14:paraId="1143CFDA" w14:textId="77777777" w:rsidR="00951C06" w:rsidRPr="00813FB3" w:rsidRDefault="00951C06" w:rsidP="007423E1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/>
              <w:sz w:val="6"/>
              <w:szCs w:val="6"/>
            </w:rPr>
          </w:pPr>
        </w:p>
      </w:tc>
    </w:tr>
    <w:tr w:rsidR="00951C06" w:rsidRPr="009B5493" w14:paraId="1A166EDB" w14:textId="77777777" w:rsidTr="4E76F30B">
      <w:tc>
        <w:tcPr>
          <w:tcW w:w="2802" w:type="dxa"/>
          <w:vMerge/>
        </w:tcPr>
        <w:p w14:paraId="4735D32E" w14:textId="77777777" w:rsidR="00951C06" w:rsidRPr="009B5493" w:rsidRDefault="00951C06" w:rsidP="007423E1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6"/>
              <w:szCs w:val="16"/>
            </w:rPr>
          </w:pPr>
        </w:p>
      </w:tc>
      <w:tc>
        <w:tcPr>
          <w:tcW w:w="7512" w:type="dxa"/>
          <w:shd w:val="clear" w:color="auto" w:fill="auto"/>
        </w:tcPr>
        <w:p w14:paraId="76F367CB" w14:textId="77777777" w:rsidR="00C94B23" w:rsidRDefault="00951C06" w:rsidP="00163EFF">
          <w:pPr>
            <w:pStyle w:val="Stopkawspolfinansowanie"/>
          </w:pPr>
          <w:r w:rsidRPr="009B5493">
            <w:t xml:space="preserve">Projekt współfinansowany ze środków Unii Europejskiej </w:t>
          </w:r>
          <w:r w:rsidR="00C94B23">
            <w:t xml:space="preserve"> </w:t>
          </w:r>
          <w:r w:rsidRPr="009B5493">
            <w:t>w ramach</w:t>
          </w:r>
        </w:p>
        <w:p w14:paraId="72E1E003" w14:textId="77777777" w:rsidR="00C94B23" w:rsidRDefault="00C94B23" w:rsidP="00163EFF">
          <w:pPr>
            <w:pStyle w:val="Stopkawspolfinansowanie"/>
          </w:pPr>
          <w:r>
            <w:t>Programu Fundusze Europejskie dla Śląskiego 2021-2027</w:t>
          </w:r>
        </w:p>
        <w:p w14:paraId="5E5BCA4D" w14:textId="77777777" w:rsidR="00C94B23" w:rsidRPr="00C94B23" w:rsidRDefault="00C94B23" w:rsidP="00163EFF">
          <w:pPr>
            <w:pStyle w:val="Stopkawspolfinansowanie"/>
          </w:pPr>
          <w:r w:rsidRPr="00C94B23">
            <w:rPr>
              <w:bCs/>
            </w:rPr>
            <w:t>Priorytet FESL.10 „Fundusze Europejskie na transformację”</w:t>
          </w:r>
        </w:p>
        <w:p w14:paraId="026CC584" w14:textId="77777777" w:rsidR="00951C06" w:rsidRDefault="00C94B23" w:rsidP="00163EFF">
          <w:pPr>
            <w:pStyle w:val="Stopkawspolfinansowanie"/>
            <w:rPr>
              <w:b/>
              <w:bCs/>
            </w:rPr>
          </w:pPr>
          <w:r w:rsidRPr="00C94B23">
            <w:rPr>
              <w:bCs/>
            </w:rPr>
            <w:t>Działanie FESL.10.13 „Infrastruktura szkolnictwa wyższego na potrzeby transformacji</w:t>
          </w:r>
          <w:r w:rsidRPr="00C94B23">
            <w:rPr>
              <w:b/>
              <w:bCs/>
            </w:rPr>
            <w:t>”</w:t>
          </w:r>
        </w:p>
        <w:p w14:paraId="21E20EC1" w14:textId="77777777" w:rsidR="00C94B23" w:rsidRPr="00CE247D" w:rsidRDefault="00C94B23" w:rsidP="00163EFF">
          <w:pPr>
            <w:pStyle w:val="Stopkawspolfinansowanie"/>
          </w:pPr>
          <w:r>
            <w:t xml:space="preserve">Umowa o dofinansowanie nr  </w:t>
          </w:r>
          <w:r w:rsidRPr="00C94B23">
            <w:rPr>
              <w:bCs/>
            </w:rPr>
            <w:t>FESL.10.13-IZ.01-06BA/23</w:t>
          </w:r>
        </w:p>
        <w:p w14:paraId="785CC59F" w14:textId="77777777" w:rsidR="00951C06" w:rsidRPr="00163EFF" w:rsidRDefault="00951C06" w:rsidP="00163EFF">
          <w:pPr>
            <w:pStyle w:val="Stopkawspolfinansowanie"/>
            <w:rPr>
              <w:rFonts w:cs="Arial"/>
            </w:rPr>
          </w:pPr>
          <w:r w:rsidRPr="009B5493">
            <w:rPr>
              <w:rFonts w:cs="Arial"/>
            </w:rPr>
            <w:t xml:space="preserve">Uniwersytet Śląski w Katowicach, ul. Bankowa 12,  40-007  Katowice,  </w:t>
          </w:r>
          <w:hyperlink r:id="rId1" w:history="1">
            <w:r w:rsidRPr="00356566">
              <w:rPr>
                <w:rStyle w:val="Hipercze"/>
                <w:rFonts w:cs="Arial"/>
              </w:rPr>
              <w:t>http://www.us.edu.pl</w:t>
            </w:r>
          </w:hyperlink>
        </w:p>
      </w:tc>
    </w:tr>
  </w:tbl>
  <w:p w14:paraId="69A79867" w14:textId="77777777" w:rsidR="00951C06" w:rsidRDefault="00951C06" w:rsidP="00163EFF">
    <w:pPr>
      <w:tabs>
        <w:tab w:val="center" w:pos="4536"/>
        <w:tab w:val="right" w:pos="10206"/>
      </w:tabs>
      <w:ind w:right="-1136"/>
      <w:jc w:val="both"/>
    </w:pP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71040" behindDoc="1" locked="0" layoutInCell="1" allowOverlap="1" wp14:anchorId="1DED4453" wp14:editId="3262E724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11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67968" behindDoc="1" locked="0" layoutInCell="1" allowOverlap="1" wp14:anchorId="174A1264" wp14:editId="0FB056A8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10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64896" behindDoc="1" locked="0" layoutInCell="1" allowOverlap="1" wp14:anchorId="7AF913B7" wp14:editId="40764586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9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61824" behindDoc="1" locked="0" layoutInCell="1" allowOverlap="1" wp14:anchorId="1455EAD7" wp14:editId="3F1F06AF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8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58752" behindDoc="1" locked="0" layoutInCell="1" allowOverlap="1" wp14:anchorId="2450337B" wp14:editId="33D3A93C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7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46464" behindDoc="1" locked="0" layoutInCell="1" allowOverlap="1" wp14:anchorId="5A103B70" wp14:editId="3BC50CF5">
          <wp:simplePos x="0" y="0"/>
          <wp:positionH relativeFrom="column">
            <wp:posOffset>677545</wp:posOffset>
          </wp:positionH>
          <wp:positionV relativeFrom="paragraph">
            <wp:posOffset>9676765</wp:posOffset>
          </wp:positionV>
          <wp:extent cx="7517130" cy="1092200"/>
          <wp:effectExtent l="0" t="0" r="0" b="0"/>
          <wp:wrapNone/>
          <wp:docPr id="6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49536" behindDoc="1" locked="0" layoutInCell="1" allowOverlap="1" wp14:anchorId="118EE19B" wp14:editId="3171BF8A">
          <wp:simplePos x="0" y="0"/>
          <wp:positionH relativeFrom="column">
            <wp:posOffset>677545</wp:posOffset>
          </wp:positionH>
          <wp:positionV relativeFrom="paragraph">
            <wp:posOffset>9676765</wp:posOffset>
          </wp:positionV>
          <wp:extent cx="7517130" cy="1092200"/>
          <wp:effectExtent l="0" t="0" r="0" b="0"/>
          <wp:wrapNone/>
          <wp:docPr id="2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52608" behindDoc="1" locked="0" layoutInCell="1" allowOverlap="1" wp14:anchorId="73CDEEDE" wp14:editId="3E519D68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4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8A4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54656" behindDoc="1" locked="0" layoutInCell="1" allowOverlap="1" wp14:anchorId="5C1061D7" wp14:editId="7B8664BF">
          <wp:simplePos x="0" y="0"/>
          <wp:positionH relativeFrom="column">
            <wp:posOffset>20320</wp:posOffset>
          </wp:positionH>
          <wp:positionV relativeFrom="paragraph">
            <wp:posOffset>9679305</wp:posOffset>
          </wp:positionV>
          <wp:extent cx="7517130" cy="1092200"/>
          <wp:effectExtent l="0" t="0" r="0" b="0"/>
          <wp:wrapNone/>
          <wp:docPr id="5" name="Obraz 2" descr="H:\PROJEKTY\KNOW\LOGO\papier\papier_bez_tla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ROJEKTY\KNOW\LOGO\papier\papier_bez_tla_P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642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E76A9" w14:textId="77777777" w:rsidR="002E1098" w:rsidRDefault="002E1098" w:rsidP="007B3FEE">
      <w:r>
        <w:separator/>
      </w:r>
    </w:p>
  </w:footnote>
  <w:footnote w:type="continuationSeparator" w:id="0">
    <w:p w14:paraId="359FE212" w14:textId="77777777" w:rsidR="002E1098" w:rsidRDefault="002E1098" w:rsidP="007B3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C4179" w14:textId="77777777" w:rsidR="00555826" w:rsidRDefault="00555826" w:rsidP="00555826">
    <w:pPr>
      <w:tabs>
        <w:tab w:val="center" w:pos="4536"/>
        <w:tab w:val="right" w:pos="9072"/>
      </w:tabs>
      <w:jc w:val="center"/>
      <w:rPr>
        <w:rFonts w:ascii="Calibri" w:eastAsia="Calibri" w:hAnsi="Calibri"/>
        <w:i/>
      </w:rPr>
    </w:pPr>
    <w:r>
      <w:rPr>
        <w:noProof/>
      </w:rPr>
      <w:drawing>
        <wp:inline distT="0" distB="0" distL="0" distR="0" wp14:anchorId="1FD77A43" wp14:editId="287A28B2">
          <wp:extent cx="5761355" cy="411643"/>
          <wp:effectExtent l="0" t="0" r="0" b="762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355" cy="411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789400" w14:textId="77777777" w:rsidR="00555826" w:rsidRPr="002C37DF" w:rsidRDefault="00555826" w:rsidP="00555826">
    <w:pPr>
      <w:tabs>
        <w:tab w:val="center" w:pos="4536"/>
        <w:tab w:val="right" w:pos="9072"/>
      </w:tabs>
      <w:jc w:val="center"/>
      <w:rPr>
        <w:rFonts w:ascii="Calibri" w:eastAsia="Calibri" w:hAnsi="Calibri"/>
        <w:i/>
        <w:sz w:val="6"/>
        <w:szCs w:val="6"/>
      </w:rPr>
    </w:pPr>
  </w:p>
  <w:p w14:paraId="41ECA80B" w14:textId="20DEE80E" w:rsidR="00951C06" w:rsidRPr="00555826" w:rsidRDefault="00555826" w:rsidP="00F72A40">
    <w:pPr>
      <w:tabs>
        <w:tab w:val="center" w:pos="4536"/>
        <w:tab w:val="right" w:pos="9072"/>
      </w:tabs>
      <w:jc w:val="center"/>
      <w:rPr>
        <w:i/>
      </w:rPr>
    </w:pPr>
    <w:r w:rsidRPr="006B3723">
      <w:rPr>
        <w:rFonts w:ascii="Calibri" w:eastAsia="Calibri" w:hAnsi="Calibri"/>
        <w:i/>
      </w:rPr>
      <w:t>Projekt „</w:t>
    </w:r>
    <w:r w:rsidR="00C44BB0">
      <w:rPr>
        <w:rFonts w:ascii="Calibri" w:eastAsia="Calibri" w:hAnsi="Calibri"/>
        <w:i/>
      </w:rPr>
      <w:t>Śląskie Centrum Klimatu – Etap I</w:t>
    </w:r>
    <w:r w:rsidRPr="006B3723">
      <w:rPr>
        <w:rFonts w:ascii="Calibri" w:eastAsia="Calibri" w:hAnsi="Calibri"/>
        <w:i/>
      </w:rPr>
      <w:t>”</w:t>
    </w:r>
    <w:r w:rsidR="00894A05">
      <w:rPr>
        <w:i/>
      </w:rPr>
      <w:pict w14:anchorId="7177EBA9">
        <v:rect id="_x0000_i1025" style="width:453.5pt;height:1pt" o:hralign="center" o:hrstd="t" o:hr="t" fillcolor="#aca899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A78E3" w14:textId="77777777" w:rsidR="00951C06" w:rsidRDefault="00C94B23" w:rsidP="004227D2">
    <w:pPr>
      <w:tabs>
        <w:tab w:val="center" w:pos="4536"/>
        <w:tab w:val="right" w:pos="9072"/>
      </w:tabs>
      <w:jc w:val="center"/>
      <w:rPr>
        <w:rFonts w:ascii="Calibri" w:eastAsia="Calibri" w:hAnsi="Calibri"/>
        <w:i/>
      </w:rPr>
    </w:pPr>
    <w:r>
      <w:rPr>
        <w:noProof/>
      </w:rPr>
      <w:drawing>
        <wp:inline distT="0" distB="0" distL="0" distR="0" wp14:anchorId="209898AD" wp14:editId="1925D614">
          <wp:extent cx="5761355" cy="411643"/>
          <wp:effectExtent l="0" t="0" r="0" b="7620"/>
          <wp:docPr id="13" name="Obraz 1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355" cy="411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AC8B48" w14:textId="77777777" w:rsidR="00951C06" w:rsidRPr="002C37DF" w:rsidRDefault="00951C06" w:rsidP="004227D2">
    <w:pPr>
      <w:tabs>
        <w:tab w:val="center" w:pos="4536"/>
        <w:tab w:val="right" w:pos="9072"/>
      </w:tabs>
      <w:jc w:val="center"/>
      <w:rPr>
        <w:rFonts w:ascii="Calibri" w:eastAsia="Calibri" w:hAnsi="Calibri"/>
        <w:i/>
        <w:sz w:val="6"/>
        <w:szCs w:val="6"/>
      </w:rPr>
    </w:pPr>
  </w:p>
  <w:p w14:paraId="48683BCC" w14:textId="77777777" w:rsidR="00951C06" w:rsidRPr="006B3723" w:rsidRDefault="00951C06" w:rsidP="004227D2">
    <w:pPr>
      <w:tabs>
        <w:tab w:val="center" w:pos="4536"/>
        <w:tab w:val="right" w:pos="9072"/>
      </w:tabs>
      <w:jc w:val="center"/>
      <w:rPr>
        <w:rFonts w:ascii="Calibri" w:eastAsia="Calibri" w:hAnsi="Calibri"/>
        <w:i/>
      </w:rPr>
    </w:pPr>
    <w:r w:rsidRPr="006B3723">
      <w:rPr>
        <w:rFonts w:ascii="Calibri" w:eastAsia="Calibri" w:hAnsi="Calibri"/>
        <w:i/>
      </w:rPr>
      <w:t>Projekt „</w:t>
    </w:r>
    <w:r w:rsidR="00C94B23" w:rsidRPr="00C94B23">
      <w:rPr>
        <w:rFonts w:ascii="Calibri" w:eastAsia="Calibri" w:hAnsi="Calibri"/>
        <w:i/>
      </w:rPr>
      <w:t>Śląskie Interdyscyplinarne Centrum Chemii</w:t>
    </w:r>
    <w:r w:rsidRPr="006B3723">
      <w:rPr>
        <w:rFonts w:ascii="Calibri" w:eastAsia="Calibri" w:hAnsi="Calibri"/>
        <w:i/>
      </w:rPr>
      <w:t>”</w:t>
    </w:r>
  </w:p>
  <w:p w14:paraId="61CAD7A6" w14:textId="77777777" w:rsidR="00951C06" w:rsidRPr="00160EC8" w:rsidRDefault="00894A05" w:rsidP="00160EC8">
    <w:pPr>
      <w:jc w:val="center"/>
      <w:rPr>
        <w:i/>
      </w:rPr>
    </w:pPr>
    <w:r>
      <w:rPr>
        <w:i/>
      </w:rPr>
      <w:pict w14:anchorId="5B927DB4">
        <v:rect id="_x0000_i1027" style="width:453.5pt;height:1pt" o:hralign="center" o:hrstd="t" o:hr="t" fillcolor="#aca899" stroked="f"/>
      </w:pict>
    </w:r>
  </w:p>
  <w:p w14:paraId="3DBFF3A4" w14:textId="77777777" w:rsidR="00951C06" w:rsidRDefault="00951C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80AFD"/>
    <w:multiLevelType w:val="multilevel"/>
    <w:tmpl w:val="8BDE6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590F71"/>
    <w:multiLevelType w:val="multilevel"/>
    <w:tmpl w:val="31B42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9531AE"/>
    <w:multiLevelType w:val="multilevel"/>
    <w:tmpl w:val="4FF6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9F1283"/>
    <w:multiLevelType w:val="multilevel"/>
    <w:tmpl w:val="B3122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E635B8"/>
    <w:multiLevelType w:val="multilevel"/>
    <w:tmpl w:val="36B29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841020"/>
    <w:multiLevelType w:val="multilevel"/>
    <w:tmpl w:val="77AC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6F5B8B"/>
    <w:multiLevelType w:val="multilevel"/>
    <w:tmpl w:val="6AA6F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FF06A7"/>
    <w:multiLevelType w:val="multilevel"/>
    <w:tmpl w:val="B792C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1D7BD4"/>
    <w:multiLevelType w:val="multilevel"/>
    <w:tmpl w:val="8E92E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F5739D"/>
    <w:multiLevelType w:val="multilevel"/>
    <w:tmpl w:val="4C666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7C6FEA"/>
    <w:multiLevelType w:val="multilevel"/>
    <w:tmpl w:val="50A4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DC3764"/>
    <w:multiLevelType w:val="multilevel"/>
    <w:tmpl w:val="4D041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63746F"/>
    <w:multiLevelType w:val="multilevel"/>
    <w:tmpl w:val="2ED86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0268AB"/>
    <w:multiLevelType w:val="multilevel"/>
    <w:tmpl w:val="848A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2C2BEF"/>
    <w:multiLevelType w:val="multilevel"/>
    <w:tmpl w:val="7A628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9C7957"/>
    <w:multiLevelType w:val="multilevel"/>
    <w:tmpl w:val="9FE81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D62C82"/>
    <w:multiLevelType w:val="multilevel"/>
    <w:tmpl w:val="79EE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C36EEF"/>
    <w:multiLevelType w:val="multilevel"/>
    <w:tmpl w:val="2BE0B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EE4175"/>
    <w:multiLevelType w:val="multilevel"/>
    <w:tmpl w:val="C2BE6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12"/>
  </w:num>
  <w:num w:numId="5">
    <w:abstractNumId w:val="0"/>
  </w:num>
  <w:num w:numId="6">
    <w:abstractNumId w:val="18"/>
  </w:num>
  <w:num w:numId="7">
    <w:abstractNumId w:val="8"/>
  </w:num>
  <w:num w:numId="8">
    <w:abstractNumId w:val="2"/>
  </w:num>
  <w:num w:numId="9">
    <w:abstractNumId w:val="10"/>
  </w:num>
  <w:num w:numId="10">
    <w:abstractNumId w:val="15"/>
  </w:num>
  <w:num w:numId="11">
    <w:abstractNumId w:val="17"/>
  </w:num>
  <w:num w:numId="12">
    <w:abstractNumId w:val="7"/>
  </w:num>
  <w:num w:numId="13">
    <w:abstractNumId w:val="1"/>
  </w:num>
  <w:num w:numId="14">
    <w:abstractNumId w:val="13"/>
  </w:num>
  <w:num w:numId="15">
    <w:abstractNumId w:val="3"/>
  </w:num>
  <w:num w:numId="16">
    <w:abstractNumId w:val="16"/>
  </w:num>
  <w:num w:numId="17">
    <w:abstractNumId w:val="11"/>
  </w:num>
  <w:num w:numId="18">
    <w:abstractNumId w:val="9"/>
  </w:num>
  <w:num w:numId="1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301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VData" w:val="ew0KICAiZG9jSUQiOiAiNGEzYjI0MjgtMWE0MC00ODhiLWIwNjYtMDk5ZmI4MGY4ZTVjIg0KfQ=="/>
    <w:docVar w:name="GVData0" w:val="(end)"/>
  </w:docVars>
  <w:rsids>
    <w:rsidRoot w:val="007B3FEE"/>
    <w:rsid w:val="00001AB4"/>
    <w:rsid w:val="00003171"/>
    <w:rsid w:val="0000323E"/>
    <w:rsid w:val="000037D7"/>
    <w:rsid w:val="00010C93"/>
    <w:rsid w:val="00011D0C"/>
    <w:rsid w:val="000125EA"/>
    <w:rsid w:val="000129FC"/>
    <w:rsid w:val="000139FF"/>
    <w:rsid w:val="00013EE5"/>
    <w:rsid w:val="00013FCE"/>
    <w:rsid w:val="00014912"/>
    <w:rsid w:val="00015159"/>
    <w:rsid w:val="000152A1"/>
    <w:rsid w:val="00020725"/>
    <w:rsid w:val="00021B7F"/>
    <w:rsid w:val="000225CB"/>
    <w:rsid w:val="0002265D"/>
    <w:rsid w:val="000228AF"/>
    <w:rsid w:val="00022AF7"/>
    <w:rsid w:val="000231E6"/>
    <w:rsid w:val="0002574A"/>
    <w:rsid w:val="000266C7"/>
    <w:rsid w:val="00027D31"/>
    <w:rsid w:val="00030B85"/>
    <w:rsid w:val="0003261D"/>
    <w:rsid w:val="000332DF"/>
    <w:rsid w:val="00034492"/>
    <w:rsid w:val="00035399"/>
    <w:rsid w:val="0003560F"/>
    <w:rsid w:val="00036420"/>
    <w:rsid w:val="00036665"/>
    <w:rsid w:val="0003737F"/>
    <w:rsid w:val="00037DC5"/>
    <w:rsid w:val="00041869"/>
    <w:rsid w:val="00041B9E"/>
    <w:rsid w:val="00041BB6"/>
    <w:rsid w:val="00044B6B"/>
    <w:rsid w:val="00045860"/>
    <w:rsid w:val="00046E1E"/>
    <w:rsid w:val="00050150"/>
    <w:rsid w:val="00050A83"/>
    <w:rsid w:val="00050DEC"/>
    <w:rsid w:val="000515F5"/>
    <w:rsid w:val="00051A3D"/>
    <w:rsid w:val="00051DC1"/>
    <w:rsid w:val="00051DC3"/>
    <w:rsid w:val="000520D1"/>
    <w:rsid w:val="000553A6"/>
    <w:rsid w:val="000610D4"/>
    <w:rsid w:val="000626C8"/>
    <w:rsid w:val="0006320E"/>
    <w:rsid w:val="000646C3"/>
    <w:rsid w:val="00064A7A"/>
    <w:rsid w:val="00064AC0"/>
    <w:rsid w:val="0007029F"/>
    <w:rsid w:val="000708C0"/>
    <w:rsid w:val="00070C7B"/>
    <w:rsid w:val="00073914"/>
    <w:rsid w:val="00074545"/>
    <w:rsid w:val="00075A65"/>
    <w:rsid w:val="00076EEB"/>
    <w:rsid w:val="00081343"/>
    <w:rsid w:val="00081431"/>
    <w:rsid w:val="00081637"/>
    <w:rsid w:val="000837F2"/>
    <w:rsid w:val="000850EB"/>
    <w:rsid w:val="00085144"/>
    <w:rsid w:val="00085B13"/>
    <w:rsid w:val="000874DB"/>
    <w:rsid w:val="000905E3"/>
    <w:rsid w:val="0009186D"/>
    <w:rsid w:val="00091C33"/>
    <w:rsid w:val="00091C6A"/>
    <w:rsid w:val="00091C79"/>
    <w:rsid w:val="00092D2A"/>
    <w:rsid w:val="00093AB6"/>
    <w:rsid w:val="00093E00"/>
    <w:rsid w:val="00093F06"/>
    <w:rsid w:val="00096E9D"/>
    <w:rsid w:val="000976FB"/>
    <w:rsid w:val="000A302E"/>
    <w:rsid w:val="000A37E3"/>
    <w:rsid w:val="000A4975"/>
    <w:rsid w:val="000B0C0C"/>
    <w:rsid w:val="000B2070"/>
    <w:rsid w:val="000B3982"/>
    <w:rsid w:val="000B3AF7"/>
    <w:rsid w:val="000B4617"/>
    <w:rsid w:val="000B482B"/>
    <w:rsid w:val="000B7F14"/>
    <w:rsid w:val="000C0835"/>
    <w:rsid w:val="000C165F"/>
    <w:rsid w:val="000C280E"/>
    <w:rsid w:val="000C2FCE"/>
    <w:rsid w:val="000C3DBC"/>
    <w:rsid w:val="000C43C3"/>
    <w:rsid w:val="000C55D2"/>
    <w:rsid w:val="000C6B3E"/>
    <w:rsid w:val="000C6CA4"/>
    <w:rsid w:val="000D14FD"/>
    <w:rsid w:val="000D43AE"/>
    <w:rsid w:val="000D468C"/>
    <w:rsid w:val="000D5DA7"/>
    <w:rsid w:val="000D6DC7"/>
    <w:rsid w:val="000D6E9E"/>
    <w:rsid w:val="000D7071"/>
    <w:rsid w:val="000D7317"/>
    <w:rsid w:val="000E0523"/>
    <w:rsid w:val="000E0CC1"/>
    <w:rsid w:val="000E0F3C"/>
    <w:rsid w:val="000E2DFD"/>
    <w:rsid w:val="000E3F67"/>
    <w:rsid w:val="000E5859"/>
    <w:rsid w:val="000E638C"/>
    <w:rsid w:val="000E67DB"/>
    <w:rsid w:val="000E7CE3"/>
    <w:rsid w:val="000F0256"/>
    <w:rsid w:val="000F2E58"/>
    <w:rsid w:val="000F3117"/>
    <w:rsid w:val="000F3882"/>
    <w:rsid w:val="000F54F1"/>
    <w:rsid w:val="000F63EA"/>
    <w:rsid w:val="00100E6B"/>
    <w:rsid w:val="00100F26"/>
    <w:rsid w:val="00103685"/>
    <w:rsid w:val="0010471A"/>
    <w:rsid w:val="0010618A"/>
    <w:rsid w:val="00110BDA"/>
    <w:rsid w:val="00110DA6"/>
    <w:rsid w:val="0011160B"/>
    <w:rsid w:val="00111919"/>
    <w:rsid w:val="00113843"/>
    <w:rsid w:val="00114074"/>
    <w:rsid w:val="00114498"/>
    <w:rsid w:val="001148C2"/>
    <w:rsid w:val="00114DF1"/>
    <w:rsid w:val="00123026"/>
    <w:rsid w:val="00124F10"/>
    <w:rsid w:val="00125A1C"/>
    <w:rsid w:val="001261B5"/>
    <w:rsid w:val="001303E2"/>
    <w:rsid w:val="00131C88"/>
    <w:rsid w:val="001329E4"/>
    <w:rsid w:val="00137D68"/>
    <w:rsid w:val="00141F39"/>
    <w:rsid w:val="00145066"/>
    <w:rsid w:val="00147AB5"/>
    <w:rsid w:val="00150C93"/>
    <w:rsid w:val="0015170E"/>
    <w:rsid w:val="00151BE4"/>
    <w:rsid w:val="00151BE6"/>
    <w:rsid w:val="001524B3"/>
    <w:rsid w:val="00153F60"/>
    <w:rsid w:val="001545B7"/>
    <w:rsid w:val="00155579"/>
    <w:rsid w:val="0015686F"/>
    <w:rsid w:val="00156FD5"/>
    <w:rsid w:val="00160EC8"/>
    <w:rsid w:val="00162994"/>
    <w:rsid w:val="00163BC7"/>
    <w:rsid w:val="00163EFF"/>
    <w:rsid w:val="00163FE6"/>
    <w:rsid w:val="0016732D"/>
    <w:rsid w:val="001676D1"/>
    <w:rsid w:val="00167855"/>
    <w:rsid w:val="00167E93"/>
    <w:rsid w:val="00172051"/>
    <w:rsid w:val="001727A5"/>
    <w:rsid w:val="001776B0"/>
    <w:rsid w:val="00177BEE"/>
    <w:rsid w:val="00180151"/>
    <w:rsid w:val="00180555"/>
    <w:rsid w:val="00181484"/>
    <w:rsid w:val="00181BBE"/>
    <w:rsid w:val="001823E1"/>
    <w:rsid w:val="00183F29"/>
    <w:rsid w:val="001846DB"/>
    <w:rsid w:val="0018752D"/>
    <w:rsid w:val="001902FF"/>
    <w:rsid w:val="0019106A"/>
    <w:rsid w:val="00191FAA"/>
    <w:rsid w:val="00193BEA"/>
    <w:rsid w:val="001952E0"/>
    <w:rsid w:val="001A00E0"/>
    <w:rsid w:val="001A72CE"/>
    <w:rsid w:val="001B0A34"/>
    <w:rsid w:val="001B0AB6"/>
    <w:rsid w:val="001B1B5D"/>
    <w:rsid w:val="001B388C"/>
    <w:rsid w:val="001B5397"/>
    <w:rsid w:val="001B5CC5"/>
    <w:rsid w:val="001B5F62"/>
    <w:rsid w:val="001B698F"/>
    <w:rsid w:val="001B6D7E"/>
    <w:rsid w:val="001B7AB8"/>
    <w:rsid w:val="001C0E7C"/>
    <w:rsid w:val="001C158D"/>
    <w:rsid w:val="001C2B82"/>
    <w:rsid w:val="001C2DD7"/>
    <w:rsid w:val="001C3595"/>
    <w:rsid w:val="001C51F3"/>
    <w:rsid w:val="001D2328"/>
    <w:rsid w:val="001D317E"/>
    <w:rsid w:val="001D4FC6"/>
    <w:rsid w:val="001D6A2A"/>
    <w:rsid w:val="001D6DF8"/>
    <w:rsid w:val="001E0394"/>
    <w:rsid w:val="001E0BAD"/>
    <w:rsid w:val="001E1139"/>
    <w:rsid w:val="001E1B49"/>
    <w:rsid w:val="001E1E7D"/>
    <w:rsid w:val="001E4596"/>
    <w:rsid w:val="001E6336"/>
    <w:rsid w:val="001E786D"/>
    <w:rsid w:val="001F1E40"/>
    <w:rsid w:val="001F2485"/>
    <w:rsid w:val="001F52CA"/>
    <w:rsid w:val="001F5D4F"/>
    <w:rsid w:val="001F7C61"/>
    <w:rsid w:val="00200228"/>
    <w:rsid w:val="00200824"/>
    <w:rsid w:val="0020282B"/>
    <w:rsid w:val="0020312E"/>
    <w:rsid w:val="0020453B"/>
    <w:rsid w:val="00205E2F"/>
    <w:rsid w:val="002126CD"/>
    <w:rsid w:val="00212F44"/>
    <w:rsid w:val="00214350"/>
    <w:rsid w:val="00215F2D"/>
    <w:rsid w:val="00217560"/>
    <w:rsid w:val="00220C50"/>
    <w:rsid w:val="002213C1"/>
    <w:rsid w:val="00222098"/>
    <w:rsid w:val="0022318F"/>
    <w:rsid w:val="002254C1"/>
    <w:rsid w:val="00225C6A"/>
    <w:rsid w:val="002274D0"/>
    <w:rsid w:val="0023050B"/>
    <w:rsid w:val="00234A85"/>
    <w:rsid w:val="00234DB1"/>
    <w:rsid w:val="002360AF"/>
    <w:rsid w:val="002377C1"/>
    <w:rsid w:val="00237BF0"/>
    <w:rsid w:val="00240A4D"/>
    <w:rsid w:val="00240CB3"/>
    <w:rsid w:val="002433F1"/>
    <w:rsid w:val="002512C9"/>
    <w:rsid w:val="002527F2"/>
    <w:rsid w:val="002535C5"/>
    <w:rsid w:val="00253953"/>
    <w:rsid w:val="00255017"/>
    <w:rsid w:val="002550AD"/>
    <w:rsid w:val="00255515"/>
    <w:rsid w:val="002605B7"/>
    <w:rsid w:val="00262161"/>
    <w:rsid w:val="00262C5B"/>
    <w:rsid w:val="002630C5"/>
    <w:rsid w:val="00263BC4"/>
    <w:rsid w:val="00264636"/>
    <w:rsid w:val="00265F26"/>
    <w:rsid w:val="00266770"/>
    <w:rsid w:val="00266B41"/>
    <w:rsid w:val="0026715D"/>
    <w:rsid w:val="0026721B"/>
    <w:rsid w:val="00276908"/>
    <w:rsid w:val="00281BF5"/>
    <w:rsid w:val="00281CB3"/>
    <w:rsid w:val="0028463E"/>
    <w:rsid w:val="00287E6E"/>
    <w:rsid w:val="00297DCC"/>
    <w:rsid w:val="002A2852"/>
    <w:rsid w:val="002A33DA"/>
    <w:rsid w:val="002A3A62"/>
    <w:rsid w:val="002A4E46"/>
    <w:rsid w:val="002A6F67"/>
    <w:rsid w:val="002B1DDC"/>
    <w:rsid w:val="002B6532"/>
    <w:rsid w:val="002C1EF4"/>
    <w:rsid w:val="002C4711"/>
    <w:rsid w:val="002C4993"/>
    <w:rsid w:val="002C576D"/>
    <w:rsid w:val="002C62B0"/>
    <w:rsid w:val="002D1ED4"/>
    <w:rsid w:val="002D35C9"/>
    <w:rsid w:val="002D4DC0"/>
    <w:rsid w:val="002D4E7E"/>
    <w:rsid w:val="002D6945"/>
    <w:rsid w:val="002D6B18"/>
    <w:rsid w:val="002D7BD2"/>
    <w:rsid w:val="002E1098"/>
    <w:rsid w:val="002E2E01"/>
    <w:rsid w:val="002E5898"/>
    <w:rsid w:val="002E59BB"/>
    <w:rsid w:val="002E613A"/>
    <w:rsid w:val="002E71E7"/>
    <w:rsid w:val="002E7334"/>
    <w:rsid w:val="002E7D7A"/>
    <w:rsid w:val="002F0B71"/>
    <w:rsid w:val="002F1592"/>
    <w:rsid w:val="002F181E"/>
    <w:rsid w:val="002F29E8"/>
    <w:rsid w:val="002F3D54"/>
    <w:rsid w:val="002F43A8"/>
    <w:rsid w:val="002F4445"/>
    <w:rsid w:val="002F4BFF"/>
    <w:rsid w:val="002F6F44"/>
    <w:rsid w:val="002F7DE7"/>
    <w:rsid w:val="003003CC"/>
    <w:rsid w:val="003014EF"/>
    <w:rsid w:val="0030338B"/>
    <w:rsid w:val="0030393C"/>
    <w:rsid w:val="003059AD"/>
    <w:rsid w:val="003069B8"/>
    <w:rsid w:val="003070C6"/>
    <w:rsid w:val="003070E7"/>
    <w:rsid w:val="00317DB9"/>
    <w:rsid w:val="00322B0D"/>
    <w:rsid w:val="00323210"/>
    <w:rsid w:val="003251F1"/>
    <w:rsid w:val="00326A3C"/>
    <w:rsid w:val="0033015C"/>
    <w:rsid w:val="00333B3B"/>
    <w:rsid w:val="0033472B"/>
    <w:rsid w:val="00334A1E"/>
    <w:rsid w:val="003428C0"/>
    <w:rsid w:val="00343690"/>
    <w:rsid w:val="0034404D"/>
    <w:rsid w:val="0034607C"/>
    <w:rsid w:val="00346A6E"/>
    <w:rsid w:val="003471DA"/>
    <w:rsid w:val="003501F7"/>
    <w:rsid w:val="00350630"/>
    <w:rsid w:val="00353A79"/>
    <w:rsid w:val="00353EAF"/>
    <w:rsid w:val="003546F5"/>
    <w:rsid w:val="0035481D"/>
    <w:rsid w:val="00355F57"/>
    <w:rsid w:val="003564DF"/>
    <w:rsid w:val="003565AA"/>
    <w:rsid w:val="0035763E"/>
    <w:rsid w:val="00357A6B"/>
    <w:rsid w:val="003638E0"/>
    <w:rsid w:val="00364D50"/>
    <w:rsid w:val="003660D6"/>
    <w:rsid w:val="0037187C"/>
    <w:rsid w:val="00375639"/>
    <w:rsid w:val="00382267"/>
    <w:rsid w:val="003823EF"/>
    <w:rsid w:val="00385299"/>
    <w:rsid w:val="00387164"/>
    <w:rsid w:val="0038739D"/>
    <w:rsid w:val="003873E5"/>
    <w:rsid w:val="00390541"/>
    <w:rsid w:val="0039100A"/>
    <w:rsid w:val="00392219"/>
    <w:rsid w:val="00392EDF"/>
    <w:rsid w:val="003931B3"/>
    <w:rsid w:val="00394419"/>
    <w:rsid w:val="0039611B"/>
    <w:rsid w:val="00396184"/>
    <w:rsid w:val="00396EBD"/>
    <w:rsid w:val="00397BB2"/>
    <w:rsid w:val="00397ED5"/>
    <w:rsid w:val="003A19E9"/>
    <w:rsid w:val="003A412A"/>
    <w:rsid w:val="003A4461"/>
    <w:rsid w:val="003A4832"/>
    <w:rsid w:val="003A5BD0"/>
    <w:rsid w:val="003A6ADD"/>
    <w:rsid w:val="003A70E4"/>
    <w:rsid w:val="003A7DD1"/>
    <w:rsid w:val="003B081E"/>
    <w:rsid w:val="003B1838"/>
    <w:rsid w:val="003B1B36"/>
    <w:rsid w:val="003B2DC5"/>
    <w:rsid w:val="003B3C68"/>
    <w:rsid w:val="003B5410"/>
    <w:rsid w:val="003B607B"/>
    <w:rsid w:val="003B67C1"/>
    <w:rsid w:val="003C030C"/>
    <w:rsid w:val="003C1866"/>
    <w:rsid w:val="003C770A"/>
    <w:rsid w:val="003C77AB"/>
    <w:rsid w:val="003D06DB"/>
    <w:rsid w:val="003D0975"/>
    <w:rsid w:val="003D25F4"/>
    <w:rsid w:val="003E10CF"/>
    <w:rsid w:val="003E199A"/>
    <w:rsid w:val="003E1FAE"/>
    <w:rsid w:val="003E201C"/>
    <w:rsid w:val="003E21EB"/>
    <w:rsid w:val="003E2353"/>
    <w:rsid w:val="003E26E5"/>
    <w:rsid w:val="003E3F40"/>
    <w:rsid w:val="003E445C"/>
    <w:rsid w:val="003E798C"/>
    <w:rsid w:val="003F091B"/>
    <w:rsid w:val="003F138B"/>
    <w:rsid w:val="003F3A06"/>
    <w:rsid w:val="003F4FD0"/>
    <w:rsid w:val="003F79F7"/>
    <w:rsid w:val="00400946"/>
    <w:rsid w:val="004012A6"/>
    <w:rsid w:val="004027E3"/>
    <w:rsid w:val="0040468F"/>
    <w:rsid w:val="00404B82"/>
    <w:rsid w:val="00406C0F"/>
    <w:rsid w:val="00407E91"/>
    <w:rsid w:val="00410C85"/>
    <w:rsid w:val="00411FFA"/>
    <w:rsid w:val="00413DA8"/>
    <w:rsid w:val="00415D41"/>
    <w:rsid w:val="00422339"/>
    <w:rsid w:val="004227D2"/>
    <w:rsid w:val="004238E1"/>
    <w:rsid w:val="0042483D"/>
    <w:rsid w:val="0042559B"/>
    <w:rsid w:val="0042643A"/>
    <w:rsid w:val="00427802"/>
    <w:rsid w:val="0043201D"/>
    <w:rsid w:val="00433CC9"/>
    <w:rsid w:val="00436E69"/>
    <w:rsid w:val="0043777E"/>
    <w:rsid w:val="00440E39"/>
    <w:rsid w:val="0044251A"/>
    <w:rsid w:val="004430D4"/>
    <w:rsid w:val="00444379"/>
    <w:rsid w:val="004455B4"/>
    <w:rsid w:val="00445821"/>
    <w:rsid w:val="00451B6E"/>
    <w:rsid w:val="00454048"/>
    <w:rsid w:val="004551EC"/>
    <w:rsid w:val="00457295"/>
    <w:rsid w:val="00457D22"/>
    <w:rsid w:val="00460256"/>
    <w:rsid w:val="00461B6E"/>
    <w:rsid w:val="00464E8A"/>
    <w:rsid w:val="00470E91"/>
    <w:rsid w:val="00474CC6"/>
    <w:rsid w:val="004778EA"/>
    <w:rsid w:val="004805D1"/>
    <w:rsid w:val="00481779"/>
    <w:rsid w:val="00481DC4"/>
    <w:rsid w:val="0048655E"/>
    <w:rsid w:val="004904C5"/>
    <w:rsid w:val="00491CD1"/>
    <w:rsid w:val="00492F94"/>
    <w:rsid w:val="004947AD"/>
    <w:rsid w:val="00494B8E"/>
    <w:rsid w:val="00495D53"/>
    <w:rsid w:val="004972BA"/>
    <w:rsid w:val="004979E8"/>
    <w:rsid w:val="004A129A"/>
    <w:rsid w:val="004A388A"/>
    <w:rsid w:val="004A48F8"/>
    <w:rsid w:val="004A55C8"/>
    <w:rsid w:val="004A5D2D"/>
    <w:rsid w:val="004A6DB1"/>
    <w:rsid w:val="004B2EB3"/>
    <w:rsid w:val="004B3AEE"/>
    <w:rsid w:val="004B458C"/>
    <w:rsid w:val="004B45E7"/>
    <w:rsid w:val="004B6417"/>
    <w:rsid w:val="004C1101"/>
    <w:rsid w:val="004C24D2"/>
    <w:rsid w:val="004C2520"/>
    <w:rsid w:val="004C2B17"/>
    <w:rsid w:val="004C4203"/>
    <w:rsid w:val="004C50A5"/>
    <w:rsid w:val="004C6DD7"/>
    <w:rsid w:val="004C7B71"/>
    <w:rsid w:val="004D166E"/>
    <w:rsid w:val="004D2A5A"/>
    <w:rsid w:val="004D2B6F"/>
    <w:rsid w:val="004D3180"/>
    <w:rsid w:val="004D3AE2"/>
    <w:rsid w:val="004E02B1"/>
    <w:rsid w:val="004E1E51"/>
    <w:rsid w:val="004E6782"/>
    <w:rsid w:val="004E689C"/>
    <w:rsid w:val="004F242D"/>
    <w:rsid w:val="004F24DB"/>
    <w:rsid w:val="004F4443"/>
    <w:rsid w:val="004F790C"/>
    <w:rsid w:val="004F7D74"/>
    <w:rsid w:val="00504F58"/>
    <w:rsid w:val="00506485"/>
    <w:rsid w:val="005119ED"/>
    <w:rsid w:val="00514722"/>
    <w:rsid w:val="00514FB3"/>
    <w:rsid w:val="00516C14"/>
    <w:rsid w:val="00520E75"/>
    <w:rsid w:val="00521964"/>
    <w:rsid w:val="005222A9"/>
    <w:rsid w:val="0052277A"/>
    <w:rsid w:val="00524955"/>
    <w:rsid w:val="00524F09"/>
    <w:rsid w:val="005250D0"/>
    <w:rsid w:val="0052748D"/>
    <w:rsid w:val="0053123F"/>
    <w:rsid w:val="00533BF4"/>
    <w:rsid w:val="00534696"/>
    <w:rsid w:val="0053470D"/>
    <w:rsid w:val="00534EB4"/>
    <w:rsid w:val="00537108"/>
    <w:rsid w:val="005403E7"/>
    <w:rsid w:val="005434A7"/>
    <w:rsid w:val="00543B51"/>
    <w:rsid w:val="00544705"/>
    <w:rsid w:val="005448CF"/>
    <w:rsid w:val="00545E4A"/>
    <w:rsid w:val="00546209"/>
    <w:rsid w:val="005521CD"/>
    <w:rsid w:val="005551BE"/>
    <w:rsid w:val="005553B6"/>
    <w:rsid w:val="00555826"/>
    <w:rsid w:val="00555F7B"/>
    <w:rsid w:val="00556765"/>
    <w:rsid w:val="0056133B"/>
    <w:rsid w:val="00561492"/>
    <w:rsid w:val="00562B78"/>
    <w:rsid w:val="00563455"/>
    <w:rsid w:val="0056356C"/>
    <w:rsid w:val="00570CFA"/>
    <w:rsid w:val="00571A6B"/>
    <w:rsid w:val="00571CF6"/>
    <w:rsid w:val="00571EF9"/>
    <w:rsid w:val="00574447"/>
    <w:rsid w:val="00574CEA"/>
    <w:rsid w:val="005761C3"/>
    <w:rsid w:val="00576FA4"/>
    <w:rsid w:val="00577489"/>
    <w:rsid w:val="00577F7E"/>
    <w:rsid w:val="00580DD0"/>
    <w:rsid w:val="00580E21"/>
    <w:rsid w:val="00581719"/>
    <w:rsid w:val="00583390"/>
    <w:rsid w:val="005838D9"/>
    <w:rsid w:val="00590B4D"/>
    <w:rsid w:val="00590B55"/>
    <w:rsid w:val="005938CE"/>
    <w:rsid w:val="00594138"/>
    <w:rsid w:val="00594A6B"/>
    <w:rsid w:val="00594B06"/>
    <w:rsid w:val="00594B83"/>
    <w:rsid w:val="00597FB6"/>
    <w:rsid w:val="005A40AF"/>
    <w:rsid w:val="005A51C3"/>
    <w:rsid w:val="005A5A84"/>
    <w:rsid w:val="005B0064"/>
    <w:rsid w:val="005B11C5"/>
    <w:rsid w:val="005B11EE"/>
    <w:rsid w:val="005B1CDD"/>
    <w:rsid w:val="005B265F"/>
    <w:rsid w:val="005B35D7"/>
    <w:rsid w:val="005B433D"/>
    <w:rsid w:val="005C0511"/>
    <w:rsid w:val="005C0C61"/>
    <w:rsid w:val="005C53B3"/>
    <w:rsid w:val="005C62BB"/>
    <w:rsid w:val="005D0461"/>
    <w:rsid w:val="005D1957"/>
    <w:rsid w:val="005D2E20"/>
    <w:rsid w:val="005D541F"/>
    <w:rsid w:val="005D6CC3"/>
    <w:rsid w:val="005E1FEE"/>
    <w:rsid w:val="005E3D7A"/>
    <w:rsid w:val="005E4D45"/>
    <w:rsid w:val="005E6296"/>
    <w:rsid w:val="005E676C"/>
    <w:rsid w:val="005E70F4"/>
    <w:rsid w:val="005F1CB7"/>
    <w:rsid w:val="005F2DB5"/>
    <w:rsid w:val="005F3BDA"/>
    <w:rsid w:val="005F4F11"/>
    <w:rsid w:val="00600775"/>
    <w:rsid w:val="00600C9C"/>
    <w:rsid w:val="00600D0F"/>
    <w:rsid w:val="006048AD"/>
    <w:rsid w:val="006048DA"/>
    <w:rsid w:val="00604CFC"/>
    <w:rsid w:val="00605B6D"/>
    <w:rsid w:val="00606D86"/>
    <w:rsid w:val="00611700"/>
    <w:rsid w:val="006131BC"/>
    <w:rsid w:val="00613F44"/>
    <w:rsid w:val="006146DC"/>
    <w:rsid w:val="006147D5"/>
    <w:rsid w:val="00614DB5"/>
    <w:rsid w:val="00616318"/>
    <w:rsid w:val="00617982"/>
    <w:rsid w:val="00621EA4"/>
    <w:rsid w:val="006233AF"/>
    <w:rsid w:val="00625908"/>
    <w:rsid w:val="00626A08"/>
    <w:rsid w:val="006270FC"/>
    <w:rsid w:val="0062734F"/>
    <w:rsid w:val="00627D91"/>
    <w:rsid w:val="00631014"/>
    <w:rsid w:val="006321C0"/>
    <w:rsid w:val="006341F0"/>
    <w:rsid w:val="0063498E"/>
    <w:rsid w:val="00636DD2"/>
    <w:rsid w:val="00637339"/>
    <w:rsid w:val="00637B37"/>
    <w:rsid w:val="0064064A"/>
    <w:rsid w:val="0064070D"/>
    <w:rsid w:val="00641648"/>
    <w:rsid w:val="006424D8"/>
    <w:rsid w:val="00642887"/>
    <w:rsid w:val="00650DDE"/>
    <w:rsid w:val="00651A8C"/>
    <w:rsid w:val="00654B9B"/>
    <w:rsid w:val="006555AC"/>
    <w:rsid w:val="00656383"/>
    <w:rsid w:val="00657513"/>
    <w:rsid w:val="006627A5"/>
    <w:rsid w:val="00664076"/>
    <w:rsid w:val="006641E5"/>
    <w:rsid w:val="006652B3"/>
    <w:rsid w:val="0066659E"/>
    <w:rsid w:val="00666650"/>
    <w:rsid w:val="0066769F"/>
    <w:rsid w:val="00672CCF"/>
    <w:rsid w:val="006741C8"/>
    <w:rsid w:val="00675AF4"/>
    <w:rsid w:val="00675E7E"/>
    <w:rsid w:val="00677CCF"/>
    <w:rsid w:val="00680122"/>
    <w:rsid w:val="006805A5"/>
    <w:rsid w:val="0068068F"/>
    <w:rsid w:val="00680DB6"/>
    <w:rsid w:val="0068125B"/>
    <w:rsid w:val="00682549"/>
    <w:rsid w:val="006829B4"/>
    <w:rsid w:val="006847FD"/>
    <w:rsid w:val="00685E88"/>
    <w:rsid w:val="00686F06"/>
    <w:rsid w:val="006926B0"/>
    <w:rsid w:val="006933C1"/>
    <w:rsid w:val="00693538"/>
    <w:rsid w:val="00693D8E"/>
    <w:rsid w:val="00696080"/>
    <w:rsid w:val="006A1354"/>
    <w:rsid w:val="006A1F9F"/>
    <w:rsid w:val="006A2837"/>
    <w:rsid w:val="006A4D2C"/>
    <w:rsid w:val="006A5524"/>
    <w:rsid w:val="006A55D8"/>
    <w:rsid w:val="006A6B80"/>
    <w:rsid w:val="006B05E5"/>
    <w:rsid w:val="006B080F"/>
    <w:rsid w:val="006B38BF"/>
    <w:rsid w:val="006B7755"/>
    <w:rsid w:val="006C0D77"/>
    <w:rsid w:val="006C2611"/>
    <w:rsid w:val="006C35C8"/>
    <w:rsid w:val="006C3ABB"/>
    <w:rsid w:val="006C3B06"/>
    <w:rsid w:val="006C4DBD"/>
    <w:rsid w:val="006C6E07"/>
    <w:rsid w:val="006C77CC"/>
    <w:rsid w:val="006D0194"/>
    <w:rsid w:val="006D2CA5"/>
    <w:rsid w:val="006D3B2B"/>
    <w:rsid w:val="006D3ED4"/>
    <w:rsid w:val="006D4EEC"/>
    <w:rsid w:val="006D5511"/>
    <w:rsid w:val="006D605E"/>
    <w:rsid w:val="006D62ED"/>
    <w:rsid w:val="006D794A"/>
    <w:rsid w:val="006E1421"/>
    <w:rsid w:val="006E3424"/>
    <w:rsid w:val="006E4383"/>
    <w:rsid w:val="006E4752"/>
    <w:rsid w:val="006E60E4"/>
    <w:rsid w:val="006E7624"/>
    <w:rsid w:val="006F151A"/>
    <w:rsid w:val="006F295D"/>
    <w:rsid w:val="006F4EC9"/>
    <w:rsid w:val="006F646C"/>
    <w:rsid w:val="006F66E1"/>
    <w:rsid w:val="007042BF"/>
    <w:rsid w:val="00706366"/>
    <w:rsid w:val="007063CA"/>
    <w:rsid w:val="00707B86"/>
    <w:rsid w:val="007109C2"/>
    <w:rsid w:val="00710E17"/>
    <w:rsid w:val="00711EA5"/>
    <w:rsid w:val="00712D6E"/>
    <w:rsid w:val="007131D4"/>
    <w:rsid w:val="0071344B"/>
    <w:rsid w:val="007134BB"/>
    <w:rsid w:val="00714640"/>
    <w:rsid w:val="007149AC"/>
    <w:rsid w:val="007156A7"/>
    <w:rsid w:val="00715A38"/>
    <w:rsid w:val="00716199"/>
    <w:rsid w:val="00716E6D"/>
    <w:rsid w:val="00716F3C"/>
    <w:rsid w:val="00723683"/>
    <w:rsid w:val="007261BF"/>
    <w:rsid w:val="0072760B"/>
    <w:rsid w:val="00730911"/>
    <w:rsid w:val="00737D4F"/>
    <w:rsid w:val="00737DF0"/>
    <w:rsid w:val="00740F9A"/>
    <w:rsid w:val="007416DD"/>
    <w:rsid w:val="007423E1"/>
    <w:rsid w:val="00743911"/>
    <w:rsid w:val="007443F7"/>
    <w:rsid w:val="0074444A"/>
    <w:rsid w:val="007444B7"/>
    <w:rsid w:val="00750575"/>
    <w:rsid w:val="0075195D"/>
    <w:rsid w:val="0075505F"/>
    <w:rsid w:val="00755BF0"/>
    <w:rsid w:val="00756926"/>
    <w:rsid w:val="007612FD"/>
    <w:rsid w:val="007623CF"/>
    <w:rsid w:val="007625CB"/>
    <w:rsid w:val="00763905"/>
    <w:rsid w:val="00764F36"/>
    <w:rsid w:val="00767ED2"/>
    <w:rsid w:val="00770793"/>
    <w:rsid w:val="00770812"/>
    <w:rsid w:val="0077188E"/>
    <w:rsid w:val="00772695"/>
    <w:rsid w:val="00772D1F"/>
    <w:rsid w:val="007748E5"/>
    <w:rsid w:val="00775B14"/>
    <w:rsid w:val="007764BD"/>
    <w:rsid w:val="0077699F"/>
    <w:rsid w:val="007774E6"/>
    <w:rsid w:val="00781E6B"/>
    <w:rsid w:val="00786127"/>
    <w:rsid w:val="00786FA1"/>
    <w:rsid w:val="00787079"/>
    <w:rsid w:val="0079090A"/>
    <w:rsid w:val="00791DC7"/>
    <w:rsid w:val="00794E2E"/>
    <w:rsid w:val="00795AAC"/>
    <w:rsid w:val="007A010C"/>
    <w:rsid w:val="007A222A"/>
    <w:rsid w:val="007A3FC4"/>
    <w:rsid w:val="007A6170"/>
    <w:rsid w:val="007A6E6E"/>
    <w:rsid w:val="007B3691"/>
    <w:rsid w:val="007B3F90"/>
    <w:rsid w:val="007B3FEE"/>
    <w:rsid w:val="007B5A2A"/>
    <w:rsid w:val="007B6D4F"/>
    <w:rsid w:val="007C05E6"/>
    <w:rsid w:val="007C1E03"/>
    <w:rsid w:val="007C4911"/>
    <w:rsid w:val="007D1E4F"/>
    <w:rsid w:val="007D2294"/>
    <w:rsid w:val="007D53D7"/>
    <w:rsid w:val="007D5B90"/>
    <w:rsid w:val="007E0E0F"/>
    <w:rsid w:val="007E0E1D"/>
    <w:rsid w:val="007E79FA"/>
    <w:rsid w:val="007E7AC0"/>
    <w:rsid w:val="007F1AA4"/>
    <w:rsid w:val="007F3336"/>
    <w:rsid w:val="007F3342"/>
    <w:rsid w:val="007F401A"/>
    <w:rsid w:val="007F4499"/>
    <w:rsid w:val="007F791F"/>
    <w:rsid w:val="00800D9A"/>
    <w:rsid w:val="00801D54"/>
    <w:rsid w:val="00802A89"/>
    <w:rsid w:val="00802B60"/>
    <w:rsid w:val="00803467"/>
    <w:rsid w:val="00803A74"/>
    <w:rsid w:val="00803FF3"/>
    <w:rsid w:val="00805349"/>
    <w:rsid w:val="00814091"/>
    <w:rsid w:val="00814865"/>
    <w:rsid w:val="00815E88"/>
    <w:rsid w:val="00820A1F"/>
    <w:rsid w:val="00820E2C"/>
    <w:rsid w:val="0082648D"/>
    <w:rsid w:val="008301A0"/>
    <w:rsid w:val="008310D2"/>
    <w:rsid w:val="00831943"/>
    <w:rsid w:val="00833883"/>
    <w:rsid w:val="00843B62"/>
    <w:rsid w:val="00843EE2"/>
    <w:rsid w:val="0084571F"/>
    <w:rsid w:val="00846498"/>
    <w:rsid w:val="00851A0C"/>
    <w:rsid w:val="00852EBD"/>
    <w:rsid w:val="0085360F"/>
    <w:rsid w:val="00853BE7"/>
    <w:rsid w:val="00853C37"/>
    <w:rsid w:val="00854B98"/>
    <w:rsid w:val="0085502F"/>
    <w:rsid w:val="00855A8A"/>
    <w:rsid w:val="008600EE"/>
    <w:rsid w:val="00861E4E"/>
    <w:rsid w:val="00862D8C"/>
    <w:rsid w:val="00863585"/>
    <w:rsid w:val="00863DA7"/>
    <w:rsid w:val="008643EA"/>
    <w:rsid w:val="00867235"/>
    <w:rsid w:val="008677C2"/>
    <w:rsid w:val="00870C64"/>
    <w:rsid w:val="00872656"/>
    <w:rsid w:val="00872AA6"/>
    <w:rsid w:val="00872FCB"/>
    <w:rsid w:val="0087338C"/>
    <w:rsid w:val="00873D0C"/>
    <w:rsid w:val="00874BC8"/>
    <w:rsid w:val="008755E5"/>
    <w:rsid w:val="00875F5E"/>
    <w:rsid w:val="00876444"/>
    <w:rsid w:val="008800BB"/>
    <w:rsid w:val="008835D3"/>
    <w:rsid w:val="00883FFA"/>
    <w:rsid w:val="00884B4A"/>
    <w:rsid w:val="00884FAC"/>
    <w:rsid w:val="008856AA"/>
    <w:rsid w:val="00886064"/>
    <w:rsid w:val="008866E4"/>
    <w:rsid w:val="008918EE"/>
    <w:rsid w:val="008922C1"/>
    <w:rsid w:val="008934AD"/>
    <w:rsid w:val="008935B0"/>
    <w:rsid w:val="00894A05"/>
    <w:rsid w:val="0089658A"/>
    <w:rsid w:val="00897584"/>
    <w:rsid w:val="008A2225"/>
    <w:rsid w:val="008A5624"/>
    <w:rsid w:val="008A5BAD"/>
    <w:rsid w:val="008B16A9"/>
    <w:rsid w:val="008B1D6E"/>
    <w:rsid w:val="008B2FF5"/>
    <w:rsid w:val="008B69BE"/>
    <w:rsid w:val="008B69FC"/>
    <w:rsid w:val="008B7200"/>
    <w:rsid w:val="008B765C"/>
    <w:rsid w:val="008C08CD"/>
    <w:rsid w:val="008C1573"/>
    <w:rsid w:val="008C2B21"/>
    <w:rsid w:val="008C3C3F"/>
    <w:rsid w:val="008D0322"/>
    <w:rsid w:val="008D1461"/>
    <w:rsid w:val="008D19ED"/>
    <w:rsid w:val="008D1D08"/>
    <w:rsid w:val="008D1D66"/>
    <w:rsid w:val="008D2030"/>
    <w:rsid w:val="008D2084"/>
    <w:rsid w:val="008D3A42"/>
    <w:rsid w:val="008D3F7D"/>
    <w:rsid w:val="008D49F3"/>
    <w:rsid w:val="008D4B4A"/>
    <w:rsid w:val="008D7B06"/>
    <w:rsid w:val="008E31B8"/>
    <w:rsid w:val="008E5856"/>
    <w:rsid w:val="008E78A4"/>
    <w:rsid w:val="008E7C7D"/>
    <w:rsid w:val="008E7EA9"/>
    <w:rsid w:val="008F04EF"/>
    <w:rsid w:val="008F1A25"/>
    <w:rsid w:val="008F3477"/>
    <w:rsid w:val="008F3D8B"/>
    <w:rsid w:val="00900BFA"/>
    <w:rsid w:val="00901295"/>
    <w:rsid w:val="009023EE"/>
    <w:rsid w:val="0090405F"/>
    <w:rsid w:val="009041FE"/>
    <w:rsid w:val="0090454D"/>
    <w:rsid w:val="00904997"/>
    <w:rsid w:val="00905153"/>
    <w:rsid w:val="00906958"/>
    <w:rsid w:val="0091012B"/>
    <w:rsid w:val="009139DE"/>
    <w:rsid w:val="009156E0"/>
    <w:rsid w:val="00916703"/>
    <w:rsid w:val="00916BF6"/>
    <w:rsid w:val="0091727C"/>
    <w:rsid w:val="009174F0"/>
    <w:rsid w:val="009178AF"/>
    <w:rsid w:val="00922C01"/>
    <w:rsid w:val="009264E7"/>
    <w:rsid w:val="00927AD6"/>
    <w:rsid w:val="00927C8C"/>
    <w:rsid w:val="00927F32"/>
    <w:rsid w:val="00930693"/>
    <w:rsid w:val="00930ADF"/>
    <w:rsid w:val="0093143E"/>
    <w:rsid w:val="0093186A"/>
    <w:rsid w:val="009318C7"/>
    <w:rsid w:val="00932C68"/>
    <w:rsid w:val="0093450F"/>
    <w:rsid w:val="009349A5"/>
    <w:rsid w:val="00935C7B"/>
    <w:rsid w:val="0093659B"/>
    <w:rsid w:val="00936825"/>
    <w:rsid w:val="009414F8"/>
    <w:rsid w:val="00941F5C"/>
    <w:rsid w:val="00942887"/>
    <w:rsid w:val="00945C9C"/>
    <w:rsid w:val="00947685"/>
    <w:rsid w:val="00950BC0"/>
    <w:rsid w:val="009519F7"/>
    <w:rsid w:val="00951C06"/>
    <w:rsid w:val="0095473C"/>
    <w:rsid w:val="00955F17"/>
    <w:rsid w:val="0095740D"/>
    <w:rsid w:val="00957594"/>
    <w:rsid w:val="00960205"/>
    <w:rsid w:val="009625AC"/>
    <w:rsid w:val="009628F1"/>
    <w:rsid w:val="00962A64"/>
    <w:rsid w:val="00963228"/>
    <w:rsid w:val="00964049"/>
    <w:rsid w:val="009645A5"/>
    <w:rsid w:val="00966184"/>
    <w:rsid w:val="009661D8"/>
    <w:rsid w:val="009665E9"/>
    <w:rsid w:val="009677C2"/>
    <w:rsid w:val="009677EA"/>
    <w:rsid w:val="00967ECB"/>
    <w:rsid w:val="00970437"/>
    <w:rsid w:val="00973CDF"/>
    <w:rsid w:val="00974086"/>
    <w:rsid w:val="00974BC9"/>
    <w:rsid w:val="00975125"/>
    <w:rsid w:val="00975A13"/>
    <w:rsid w:val="00977A63"/>
    <w:rsid w:val="00980704"/>
    <w:rsid w:val="00980758"/>
    <w:rsid w:val="0098414C"/>
    <w:rsid w:val="009871DB"/>
    <w:rsid w:val="00987425"/>
    <w:rsid w:val="00987D25"/>
    <w:rsid w:val="00987E09"/>
    <w:rsid w:val="009912C5"/>
    <w:rsid w:val="00991BCA"/>
    <w:rsid w:val="0099382E"/>
    <w:rsid w:val="00993D4F"/>
    <w:rsid w:val="009A05F6"/>
    <w:rsid w:val="009A214D"/>
    <w:rsid w:val="009A34A4"/>
    <w:rsid w:val="009A3E9C"/>
    <w:rsid w:val="009A4071"/>
    <w:rsid w:val="009A5016"/>
    <w:rsid w:val="009A7939"/>
    <w:rsid w:val="009B44DF"/>
    <w:rsid w:val="009B4DC2"/>
    <w:rsid w:val="009B5A61"/>
    <w:rsid w:val="009B6F27"/>
    <w:rsid w:val="009B75E7"/>
    <w:rsid w:val="009B7BF6"/>
    <w:rsid w:val="009C08DF"/>
    <w:rsid w:val="009C4144"/>
    <w:rsid w:val="009C7E66"/>
    <w:rsid w:val="009D2060"/>
    <w:rsid w:val="009D287A"/>
    <w:rsid w:val="009D4D3B"/>
    <w:rsid w:val="009D6118"/>
    <w:rsid w:val="009D6CE8"/>
    <w:rsid w:val="009E7E50"/>
    <w:rsid w:val="009F091C"/>
    <w:rsid w:val="009F2726"/>
    <w:rsid w:val="009F3382"/>
    <w:rsid w:val="009F6235"/>
    <w:rsid w:val="009F7ABF"/>
    <w:rsid w:val="00A0078F"/>
    <w:rsid w:val="00A01053"/>
    <w:rsid w:val="00A01C7B"/>
    <w:rsid w:val="00A03B0A"/>
    <w:rsid w:val="00A05F00"/>
    <w:rsid w:val="00A06CBF"/>
    <w:rsid w:val="00A16B27"/>
    <w:rsid w:val="00A177CD"/>
    <w:rsid w:val="00A20FE4"/>
    <w:rsid w:val="00A21106"/>
    <w:rsid w:val="00A22F79"/>
    <w:rsid w:val="00A23B2E"/>
    <w:rsid w:val="00A24EDC"/>
    <w:rsid w:val="00A25829"/>
    <w:rsid w:val="00A26762"/>
    <w:rsid w:val="00A26E96"/>
    <w:rsid w:val="00A308F4"/>
    <w:rsid w:val="00A3116A"/>
    <w:rsid w:val="00A31E6C"/>
    <w:rsid w:val="00A33EAA"/>
    <w:rsid w:val="00A359FF"/>
    <w:rsid w:val="00A35AF0"/>
    <w:rsid w:val="00A369B1"/>
    <w:rsid w:val="00A3771E"/>
    <w:rsid w:val="00A43DC0"/>
    <w:rsid w:val="00A50A31"/>
    <w:rsid w:val="00A50D71"/>
    <w:rsid w:val="00A51834"/>
    <w:rsid w:val="00A51BF2"/>
    <w:rsid w:val="00A539F9"/>
    <w:rsid w:val="00A54296"/>
    <w:rsid w:val="00A55500"/>
    <w:rsid w:val="00A5717F"/>
    <w:rsid w:val="00A57BFC"/>
    <w:rsid w:val="00A638A2"/>
    <w:rsid w:val="00A63B65"/>
    <w:rsid w:val="00A65A85"/>
    <w:rsid w:val="00A67A49"/>
    <w:rsid w:val="00A74737"/>
    <w:rsid w:val="00A7698A"/>
    <w:rsid w:val="00A8616F"/>
    <w:rsid w:val="00A90525"/>
    <w:rsid w:val="00A91921"/>
    <w:rsid w:val="00A91ED0"/>
    <w:rsid w:val="00A92518"/>
    <w:rsid w:val="00A92CF5"/>
    <w:rsid w:val="00A941EF"/>
    <w:rsid w:val="00A95F6D"/>
    <w:rsid w:val="00A961C9"/>
    <w:rsid w:val="00A96657"/>
    <w:rsid w:val="00A967B9"/>
    <w:rsid w:val="00A975F0"/>
    <w:rsid w:val="00AA0F99"/>
    <w:rsid w:val="00AA111B"/>
    <w:rsid w:val="00AA2031"/>
    <w:rsid w:val="00AA4BFD"/>
    <w:rsid w:val="00AA544A"/>
    <w:rsid w:val="00AA7028"/>
    <w:rsid w:val="00AA7EB4"/>
    <w:rsid w:val="00AB3C37"/>
    <w:rsid w:val="00AB5B9D"/>
    <w:rsid w:val="00AB7249"/>
    <w:rsid w:val="00AB7D40"/>
    <w:rsid w:val="00AC09C8"/>
    <w:rsid w:val="00AC0C2B"/>
    <w:rsid w:val="00AC2537"/>
    <w:rsid w:val="00AC2E4C"/>
    <w:rsid w:val="00AC301F"/>
    <w:rsid w:val="00AC3269"/>
    <w:rsid w:val="00AC41A7"/>
    <w:rsid w:val="00AC556F"/>
    <w:rsid w:val="00AC6FEF"/>
    <w:rsid w:val="00AC773A"/>
    <w:rsid w:val="00AC78C0"/>
    <w:rsid w:val="00AC7A5F"/>
    <w:rsid w:val="00AD0325"/>
    <w:rsid w:val="00AD1699"/>
    <w:rsid w:val="00AD2089"/>
    <w:rsid w:val="00AD62DE"/>
    <w:rsid w:val="00AD7D97"/>
    <w:rsid w:val="00AE1F23"/>
    <w:rsid w:val="00AE2C2E"/>
    <w:rsid w:val="00AE342C"/>
    <w:rsid w:val="00AE3D93"/>
    <w:rsid w:val="00AE4EBF"/>
    <w:rsid w:val="00AE5052"/>
    <w:rsid w:val="00AE6B5D"/>
    <w:rsid w:val="00AE79C4"/>
    <w:rsid w:val="00AE7C3A"/>
    <w:rsid w:val="00AF04D8"/>
    <w:rsid w:val="00AF1347"/>
    <w:rsid w:val="00AF2BB1"/>
    <w:rsid w:val="00AF2D67"/>
    <w:rsid w:val="00AF2EBE"/>
    <w:rsid w:val="00AF5B07"/>
    <w:rsid w:val="00B07DA2"/>
    <w:rsid w:val="00B11457"/>
    <w:rsid w:val="00B127F6"/>
    <w:rsid w:val="00B13688"/>
    <w:rsid w:val="00B151FC"/>
    <w:rsid w:val="00B16D43"/>
    <w:rsid w:val="00B17103"/>
    <w:rsid w:val="00B23BA8"/>
    <w:rsid w:val="00B240F7"/>
    <w:rsid w:val="00B254C2"/>
    <w:rsid w:val="00B26CEC"/>
    <w:rsid w:val="00B26D00"/>
    <w:rsid w:val="00B277C8"/>
    <w:rsid w:val="00B3052E"/>
    <w:rsid w:val="00B315A1"/>
    <w:rsid w:val="00B36024"/>
    <w:rsid w:val="00B37033"/>
    <w:rsid w:val="00B371B0"/>
    <w:rsid w:val="00B37E1E"/>
    <w:rsid w:val="00B42534"/>
    <w:rsid w:val="00B43209"/>
    <w:rsid w:val="00B43A31"/>
    <w:rsid w:val="00B43E44"/>
    <w:rsid w:val="00B44941"/>
    <w:rsid w:val="00B472F7"/>
    <w:rsid w:val="00B50AB7"/>
    <w:rsid w:val="00B50E20"/>
    <w:rsid w:val="00B5119B"/>
    <w:rsid w:val="00B51692"/>
    <w:rsid w:val="00B53B64"/>
    <w:rsid w:val="00B53DE1"/>
    <w:rsid w:val="00B54045"/>
    <w:rsid w:val="00B57074"/>
    <w:rsid w:val="00B616E0"/>
    <w:rsid w:val="00B61DCD"/>
    <w:rsid w:val="00B62377"/>
    <w:rsid w:val="00B62B9E"/>
    <w:rsid w:val="00B62F5D"/>
    <w:rsid w:val="00B63AAB"/>
    <w:rsid w:val="00B6545B"/>
    <w:rsid w:val="00B6717A"/>
    <w:rsid w:val="00B67E3C"/>
    <w:rsid w:val="00B70AD5"/>
    <w:rsid w:val="00B7118C"/>
    <w:rsid w:val="00B72237"/>
    <w:rsid w:val="00B7466E"/>
    <w:rsid w:val="00B74B9A"/>
    <w:rsid w:val="00B74CFA"/>
    <w:rsid w:val="00B75211"/>
    <w:rsid w:val="00B75BB3"/>
    <w:rsid w:val="00B75DFC"/>
    <w:rsid w:val="00B7664F"/>
    <w:rsid w:val="00B772D6"/>
    <w:rsid w:val="00B80463"/>
    <w:rsid w:val="00B81FAD"/>
    <w:rsid w:val="00B8226F"/>
    <w:rsid w:val="00B83949"/>
    <w:rsid w:val="00B84340"/>
    <w:rsid w:val="00B86578"/>
    <w:rsid w:val="00B901B2"/>
    <w:rsid w:val="00B9163F"/>
    <w:rsid w:val="00B918E1"/>
    <w:rsid w:val="00B93371"/>
    <w:rsid w:val="00B94066"/>
    <w:rsid w:val="00B945FD"/>
    <w:rsid w:val="00B96F92"/>
    <w:rsid w:val="00B9768B"/>
    <w:rsid w:val="00BA1082"/>
    <w:rsid w:val="00BA2805"/>
    <w:rsid w:val="00BA3057"/>
    <w:rsid w:val="00BA34AA"/>
    <w:rsid w:val="00BA3860"/>
    <w:rsid w:val="00BA5E27"/>
    <w:rsid w:val="00BB0DAF"/>
    <w:rsid w:val="00BB0DCA"/>
    <w:rsid w:val="00BB18FC"/>
    <w:rsid w:val="00BB1EE7"/>
    <w:rsid w:val="00BB212C"/>
    <w:rsid w:val="00BB2B6A"/>
    <w:rsid w:val="00BB2EF2"/>
    <w:rsid w:val="00BB5A45"/>
    <w:rsid w:val="00BB5E33"/>
    <w:rsid w:val="00BB6E1D"/>
    <w:rsid w:val="00BC1AE2"/>
    <w:rsid w:val="00BC52C5"/>
    <w:rsid w:val="00BC78C8"/>
    <w:rsid w:val="00BD0BA6"/>
    <w:rsid w:val="00BD1E1D"/>
    <w:rsid w:val="00BD3A0C"/>
    <w:rsid w:val="00BD5AB5"/>
    <w:rsid w:val="00BD621B"/>
    <w:rsid w:val="00BD6871"/>
    <w:rsid w:val="00BD69EE"/>
    <w:rsid w:val="00BD6DDB"/>
    <w:rsid w:val="00BD7AF8"/>
    <w:rsid w:val="00BE11F0"/>
    <w:rsid w:val="00BE20C3"/>
    <w:rsid w:val="00BE3017"/>
    <w:rsid w:val="00BE4085"/>
    <w:rsid w:val="00BE6247"/>
    <w:rsid w:val="00BE7549"/>
    <w:rsid w:val="00BE78C3"/>
    <w:rsid w:val="00BF1A25"/>
    <w:rsid w:val="00BF1FB8"/>
    <w:rsid w:val="00BF2395"/>
    <w:rsid w:val="00BF29DC"/>
    <w:rsid w:val="00BF4210"/>
    <w:rsid w:val="00C00EE7"/>
    <w:rsid w:val="00C03E5B"/>
    <w:rsid w:val="00C10EFB"/>
    <w:rsid w:val="00C11F3C"/>
    <w:rsid w:val="00C12069"/>
    <w:rsid w:val="00C137EA"/>
    <w:rsid w:val="00C14E07"/>
    <w:rsid w:val="00C160B5"/>
    <w:rsid w:val="00C17086"/>
    <w:rsid w:val="00C179FD"/>
    <w:rsid w:val="00C17B36"/>
    <w:rsid w:val="00C204A4"/>
    <w:rsid w:val="00C204B6"/>
    <w:rsid w:val="00C208B8"/>
    <w:rsid w:val="00C21C68"/>
    <w:rsid w:val="00C23B1F"/>
    <w:rsid w:val="00C23D31"/>
    <w:rsid w:val="00C308A9"/>
    <w:rsid w:val="00C3212B"/>
    <w:rsid w:val="00C324F7"/>
    <w:rsid w:val="00C3654E"/>
    <w:rsid w:val="00C40A0D"/>
    <w:rsid w:val="00C43393"/>
    <w:rsid w:val="00C4386C"/>
    <w:rsid w:val="00C44BB0"/>
    <w:rsid w:val="00C44BEF"/>
    <w:rsid w:val="00C45E16"/>
    <w:rsid w:val="00C4631A"/>
    <w:rsid w:val="00C469E4"/>
    <w:rsid w:val="00C508BB"/>
    <w:rsid w:val="00C50E4A"/>
    <w:rsid w:val="00C51DCF"/>
    <w:rsid w:val="00C52003"/>
    <w:rsid w:val="00C532FC"/>
    <w:rsid w:val="00C53CF0"/>
    <w:rsid w:val="00C5448D"/>
    <w:rsid w:val="00C55038"/>
    <w:rsid w:val="00C57F36"/>
    <w:rsid w:val="00C606EA"/>
    <w:rsid w:val="00C61862"/>
    <w:rsid w:val="00C61965"/>
    <w:rsid w:val="00C63B1D"/>
    <w:rsid w:val="00C67B29"/>
    <w:rsid w:val="00C70195"/>
    <w:rsid w:val="00C7256D"/>
    <w:rsid w:val="00C8044A"/>
    <w:rsid w:val="00C811FC"/>
    <w:rsid w:val="00C8181D"/>
    <w:rsid w:val="00C81873"/>
    <w:rsid w:val="00C82D42"/>
    <w:rsid w:val="00C8465B"/>
    <w:rsid w:val="00C84882"/>
    <w:rsid w:val="00C84E0F"/>
    <w:rsid w:val="00C87414"/>
    <w:rsid w:val="00C875BD"/>
    <w:rsid w:val="00C90189"/>
    <w:rsid w:val="00C93C0D"/>
    <w:rsid w:val="00C94B23"/>
    <w:rsid w:val="00C96575"/>
    <w:rsid w:val="00CA0AF3"/>
    <w:rsid w:val="00CA0BED"/>
    <w:rsid w:val="00CA1D56"/>
    <w:rsid w:val="00CA2B6E"/>
    <w:rsid w:val="00CA2CC9"/>
    <w:rsid w:val="00CA3AAD"/>
    <w:rsid w:val="00CA6314"/>
    <w:rsid w:val="00CA67D1"/>
    <w:rsid w:val="00CA7A49"/>
    <w:rsid w:val="00CB1765"/>
    <w:rsid w:val="00CB1A03"/>
    <w:rsid w:val="00CB20E6"/>
    <w:rsid w:val="00CB2AE7"/>
    <w:rsid w:val="00CB3D3A"/>
    <w:rsid w:val="00CB7358"/>
    <w:rsid w:val="00CB75E0"/>
    <w:rsid w:val="00CC050B"/>
    <w:rsid w:val="00CC2618"/>
    <w:rsid w:val="00CC3DFD"/>
    <w:rsid w:val="00CC5E44"/>
    <w:rsid w:val="00CC619E"/>
    <w:rsid w:val="00CD08E7"/>
    <w:rsid w:val="00CD13BC"/>
    <w:rsid w:val="00CD15D1"/>
    <w:rsid w:val="00CD3C86"/>
    <w:rsid w:val="00CD7896"/>
    <w:rsid w:val="00CE3A54"/>
    <w:rsid w:val="00CE3F9A"/>
    <w:rsid w:val="00CE5FB6"/>
    <w:rsid w:val="00CE60AE"/>
    <w:rsid w:val="00CE687C"/>
    <w:rsid w:val="00CE6D85"/>
    <w:rsid w:val="00CE7540"/>
    <w:rsid w:val="00CE77C5"/>
    <w:rsid w:val="00CF167A"/>
    <w:rsid w:val="00CF1D58"/>
    <w:rsid w:val="00CF265C"/>
    <w:rsid w:val="00CF3D45"/>
    <w:rsid w:val="00CF43AF"/>
    <w:rsid w:val="00CF4823"/>
    <w:rsid w:val="00CF4ADE"/>
    <w:rsid w:val="00CF4D8C"/>
    <w:rsid w:val="00CF5B09"/>
    <w:rsid w:val="00CF6C5A"/>
    <w:rsid w:val="00D01FCD"/>
    <w:rsid w:val="00D02D0D"/>
    <w:rsid w:val="00D05180"/>
    <w:rsid w:val="00D0745E"/>
    <w:rsid w:val="00D0788B"/>
    <w:rsid w:val="00D07F44"/>
    <w:rsid w:val="00D1151A"/>
    <w:rsid w:val="00D11A7E"/>
    <w:rsid w:val="00D1222B"/>
    <w:rsid w:val="00D12E83"/>
    <w:rsid w:val="00D135F0"/>
    <w:rsid w:val="00D13981"/>
    <w:rsid w:val="00D14813"/>
    <w:rsid w:val="00D157FD"/>
    <w:rsid w:val="00D1762A"/>
    <w:rsid w:val="00D17807"/>
    <w:rsid w:val="00D21428"/>
    <w:rsid w:val="00D21E31"/>
    <w:rsid w:val="00D22705"/>
    <w:rsid w:val="00D24F9E"/>
    <w:rsid w:val="00D2685C"/>
    <w:rsid w:val="00D27A6B"/>
    <w:rsid w:val="00D30400"/>
    <w:rsid w:val="00D316C5"/>
    <w:rsid w:val="00D33752"/>
    <w:rsid w:val="00D3538E"/>
    <w:rsid w:val="00D35EE6"/>
    <w:rsid w:val="00D41866"/>
    <w:rsid w:val="00D449E2"/>
    <w:rsid w:val="00D450BE"/>
    <w:rsid w:val="00D45657"/>
    <w:rsid w:val="00D45A05"/>
    <w:rsid w:val="00D508FD"/>
    <w:rsid w:val="00D50EC5"/>
    <w:rsid w:val="00D5123E"/>
    <w:rsid w:val="00D532BB"/>
    <w:rsid w:val="00D55DEA"/>
    <w:rsid w:val="00D6149A"/>
    <w:rsid w:val="00D615C9"/>
    <w:rsid w:val="00D63671"/>
    <w:rsid w:val="00D63968"/>
    <w:rsid w:val="00D66A84"/>
    <w:rsid w:val="00D66C5D"/>
    <w:rsid w:val="00D67777"/>
    <w:rsid w:val="00D70CFC"/>
    <w:rsid w:val="00D75490"/>
    <w:rsid w:val="00D75B52"/>
    <w:rsid w:val="00D76603"/>
    <w:rsid w:val="00D769A3"/>
    <w:rsid w:val="00D7765B"/>
    <w:rsid w:val="00D80962"/>
    <w:rsid w:val="00D8369E"/>
    <w:rsid w:val="00D85CFD"/>
    <w:rsid w:val="00D86058"/>
    <w:rsid w:val="00D86508"/>
    <w:rsid w:val="00D87E49"/>
    <w:rsid w:val="00D95BD3"/>
    <w:rsid w:val="00DA1CAC"/>
    <w:rsid w:val="00DA355E"/>
    <w:rsid w:val="00DA56F7"/>
    <w:rsid w:val="00DA5A11"/>
    <w:rsid w:val="00DA6E2B"/>
    <w:rsid w:val="00DB4441"/>
    <w:rsid w:val="00DB514A"/>
    <w:rsid w:val="00DB5E76"/>
    <w:rsid w:val="00DC216C"/>
    <w:rsid w:val="00DC25E6"/>
    <w:rsid w:val="00DC3850"/>
    <w:rsid w:val="00DC40F4"/>
    <w:rsid w:val="00DC4C33"/>
    <w:rsid w:val="00DC58D3"/>
    <w:rsid w:val="00DC60EB"/>
    <w:rsid w:val="00DC6686"/>
    <w:rsid w:val="00DC6BA9"/>
    <w:rsid w:val="00DC7441"/>
    <w:rsid w:val="00DD04C8"/>
    <w:rsid w:val="00DD309B"/>
    <w:rsid w:val="00DD6366"/>
    <w:rsid w:val="00DD6696"/>
    <w:rsid w:val="00DD6DDE"/>
    <w:rsid w:val="00DD775E"/>
    <w:rsid w:val="00DE0B11"/>
    <w:rsid w:val="00DE1E85"/>
    <w:rsid w:val="00DE273A"/>
    <w:rsid w:val="00DE2A1D"/>
    <w:rsid w:val="00DE396D"/>
    <w:rsid w:val="00DE4A53"/>
    <w:rsid w:val="00DE4FEE"/>
    <w:rsid w:val="00DE52AB"/>
    <w:rsid w:val="00DE797C"/>
    <w:rsid w:val="00DF2958"/>
    <w:rsid w:val="00DF3049"/>
    <w:rsid w:val="00DF4812"/>
    <w:rsid w:val="00DF4A5A"/>
    <w:rsid w:val="00DF59C2"/>
    <w:rsid w:val="00E02FAB"/>
    <w:rsid w:val="00E04557"/>
    <w:rsid w:val="00E05890"/>
    <w:rsid w:val="00E10C54"/>
    <w:rsid w:val="00E10F1E"/>
    <w:rsid w:val="00E1411B"/>
    <w:rsid w:val="00E156A3"/>
    <w:rsid w:val="00E156F9"/>
    <w:rsid w:val="00E2200F"/>
    <w:rsid w:val="00E2231C"/>
    <w:rsid w:val="00E22C0F"/>
    <w:rsid w:val="00E258F1"/>
    <w:rsid w:val="00E26AAA"/>
    <w:rsid w:val="00E3169F"/>
    <w:rsid w:val="00E317AA"/>
    <w:rsid w:val="00E31FE9"/>
    <w:rsid w:val="00E3476E"/>
    <w:rsid w:val="00E3625F"/>
    <w:rsid w:val="00E410B6"/>
    <w:rsid w:val="00E41759"/>
    <w:rsid w:val="00E447EC"/>
    <w:rsid w:val="00E50A4A"/>
    <w:rsid w:val="00E521BE"/>
    <w:rsid w:val="00E53CDD"/>
    <w:rsid w:val="00E54393"/>
    <w:rsid w:val="00E54644"/>
    <w:rsid w:val="00E60872"/>
    <w:rsid w:val="00E60C0B"/>
    <w:rsid w:val="00E6237D"/>
    <w:rsid w:val="00E62FE5"/>
    <w:rsid w:val="00E64982"/>
    <w:rsid w:val="00E65569"/>
    <w:rsid w:val="00E6613E"/>
    <w:rsid w:val="00E66851"/>
    <w:rsid w:val="00E66B58"/>
    <w:rsid w:val="00E71DD3"/>
    <w:rsid w:val="00E85BF1"/>
    <w:rsid w:val="00E9011F"/>
    <w:rsid w:val="00E9057E"/>
    <w:rsid w:val="00E920CD"/>
    <w:rsid w:val="00E92E12"/>
    <w:rsid w:val="00E92E5B"/>
    <w:rsid w:val="00E93325"/>
    <w:rsid w:val="00E95DA9"/>
    <w:rsid w:val="00EA0B95"/>
    <w:rsid w:val="00EA1259"/>
    <w:rsid w:val="00EA16D3"/>
    <w:rsid w:val="00EA16F1"/>
    <w:rsid w:val="00EA1D94"/>
    <w:rsid w:val="00EA20EF"/>
    <w:rsid w:val="00EA254A"/>
    <w:rsid w:val="00EA27B1"/>
    <w:rsid w:val="00EA4003"/>
    <w:rsid w:val="00EA46BF"/>
    <w:rsid w:val="00EA50D3"/>
    <w:rsid w:val="00EB25B3"/>
    <w:rsid w:val="00EB2A90"/>
    <w:rsid w:val="00EB4555"/>
    <w:rsid w:val="00EB4CFD"/>
    <w:rsid w:val="00EB4E1F"/>
    <w:rsid w:val="00EB5CC2"/>
    <w:rsid w:val="00EB6616"/>
    <w:rsid w:val="00EC0062"/>
    <w:rsid w:val="00EC0F89"/>
    <w:rsid w:val="00EC1CAA"/>
    <w:rsid w:val="00EC220E"/>
    <w:rsid w:val="00EC7801"/>
    <w:rsid w:val="00ED1AC4"/>
    <w:rsid w:val="00ED2BE9"/>
    <w:rsid w:val="00ED45A6"/>
    <w:rsid w:val="00ED5099"/>
    <w:rsid w:val="00ED57C6"/>
    <w:rsid w:val="00ED5F8D"/>
    <w:rsid w:val="00ED6D13"/>
    <w:rsid w:val="00ED6DF2"/>
    <w:rsid w:val="00ED7DF0"/>
    <w:rsid w:val="00EE26C1"/>
    <w:rsid w:val="00EE6E2B"/>
    <w:rsid w:val="00EE7963"/>
    <w:rsid w:val="00EF197F"/>
    <w:rsid w:val="00EF2A14"/>
    <w:rsid w:val="00F00B4C"/>
    <w:rsid w:val="00F023FA"/>
    <w:rsid w:val="00F05A22"/>
    <w:rsid w:val="00F06097"/>
    <w:rsid w:val="00F1216E"/>
    <w:rsid w:val="00F13C09"/>
    <w:rsid w:val="00F17643"/>
    <w:rsid w:val="00F20883"/>
    <w:rsid w:val="00F21587"/>
    <w:rsid w:val="00F21EED"/>
    <w:rsid w:val="00F21EFF"/>
    <w:rsid w:val="00F2299B"/>
    <w:rsid w:val="00F2360B"/>
    <w:rsid w:val="00F24C04"/>
    <w:rsid w:val="00F258F0"/>
    <w:rsid w:val="00F26601"/>
    <w:rsid w:val="00F26817"/>
    <w:rsid w:val="00F26909"/>
    <w:rsid w:val="00F26DBA"/>
    <w:rsid w:val="00F26E0C"/>
    <w:rsid w:val="00F27191"/>
    <w:rsid w:val="00F315B5"/>
    <w:rsid w:val="00F316A2"/>
    <w:rsid w:val="00F3224C"/>
    <w:rsid w:val="00F35FBB"/>
    <w:rsid w:val="00F37344"/>
    <w:rsid w:val="00F37626"/>
    <w:rsid w:val="00F402EF"/>
    <w:rsid w:val="00F43960"/>
    <w:rsid w:val="00F44ACE"/>
    <w:rsid w:val="00F47904"/>
    <w:rsid w:val="00F479B1"/>
    <w:rsid w:val="00F47BB7"/>
    <w:rsid w:val="00F47CF6"/>
    <w:rsid w:val="00F47E14"/>
    <w:rsid w:val="00F5185B"/>
    <w:rsid w:val="00F51916"/>
    <w:rsid w:val="00F524A2"/>
    <w:rsid w:val="00F54A4C"/>
    <w:rsid w:val="00F54A4E"/>
    <w:rsid w:val="00F54C5F"/>
    <w:rsid w:val="00F54EA1"/>
    <w:rsid w:val="00F54F40"/>
    <w:rsid w:val="00F551A5"/>
    <w:rsid w:val="00F56989"/>
    <w:rsid w:val="00F60061"/>
    <w:rsid w:val="00F601F7"/>
    <w:rsid w:val="00F6113E"/>
    <w:rsid w:val="00F6222C"/>
    <w:rsid w:val="00F624A6"/>
    <w:rsid w:val="00F65F2B"/>
    <w:rsid w:val="00F669A4"/>
    <w:rsid w:val="00F669E4"/>
    <w:rsid w:val="00F66BEC"/>
    <w:rsid w:val="00F66C3E"/>
    <w:rsid w:val="00F70DF4"/>
    <w:rsid w:val="00F71BBC"/>
    <w:rsid w:val="00F72A40"/>
    <w:rsid w:val="00F734C5"/>
    <w:rsid w:val="00F73879"/>
    <w:rsid w:val="00F77F4D"/>
    <w:rsid w:val="00F8092E"/>
    <w:rsid w:val="00F81E9D"/>
    <w:rsid w:val="00F824CF"/>
    <w:rsid w:val="00F85954"/>
    <w:rsid w:val="00F85A9A"/>
    <w:rsid w:val="00F866C4"/>
    <w:rsid w:val="00F8700C"/>
    <w:rsid w:val="00F90EE5"/>
    <w:rsid w:val="00F91958"/>
    <w:rsid w:val="00F9231E"/>
    <w:rsid w:val="00F926DE"/>
    <w:rsid w:val="00F96ADC"/>
    <w:rsid w:val="00FA0352"/>
    <w:rsid w:val="00FA0858"/>
    <w:rsid w:val="00FA0FC0"/>
    <w:rsid w:val="00FA1D50"/>
    <w:rsid w:val="00FA2BCA"/>
    <w:rsid w:val="00FA6730"/>
    <w:rsid w:val="00FA6E1C"/>
    <w:rsid w:val="00FA6E30"/>
    <w:rsid w:val="00FB237B"/>
    <w:rsid w:val="00FB2C0A"/>
    <w:rsid w:val="00FB3216"/>
    <w:rsid w:val="00FB5F29"/>
    <w:rsid w:val="00FB5F7C"/>
    <w:rsid w:val="00FB6104"/>
    <w:rsid w:val="00FC1899"/>
    <w:rsid w:val="00FC2F26"/>
    <w:rsid w:val="00FC3B95"/>
    <w:rsid w:val="00FC734B"/>
    <w:rsid w:val="00FC7D47"/>
    <w:rsid w:val="00FD00E7"/>
    <w:rsid w:val="00FD2007"/>
    <w:rsid w:val="00FD7AB4"/>
    <w:rsid w:val="00FE095D"/>
    <w:rsid w:val="00FE536A"/>
    <w:rsid w:val="00FE5651"/>
    <w:rsid w:val="00FE74C2"/>
    <w:rsid w:val="00FE768C"/>
    <w:rsid w:val="00FF48E5"/>
    <w:rsid w:val="00FF54E2"/>
    <w:rsid w:val="00FF5E67"/>
    <w:rsid w:val="00FF5FB2"/>
    <w:rsid w:val="00FF6F1F"/>
    <w:rsid w:val="00FF77CA"/>
    <w:rsid w:val="053B514C"/>
    <w:rsid w:val="082A7CAA"/>
    <w:rsid w:val="1C3EC280"/>
    <w:rsid w:val="24B58C18"/>
    <w:rsid w:val="34275B50"/>
    <w:rsid w:val="372F13D5"/>
    <w:rsid w:val="37F1C21C"/>
    <w:rsid w:val="3870F9F4"/>
    <w:rsid w:val="43A4A5B7"/>
    <w:rsid w:val="4E76F30B"/>
    <w:rsid w:val="50AC8ED9"/>
    <w:rsid w:val="6AB7E092"/>
    <w:rsid w:val="7EA0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2"/>
    <o:shapelayout v:ext="edit">
      <o:idmap v:ext="edit" data="1"/>
    </o:shapelayout>
  </w:shapeDefaults>
  <w:decimalSymbol w:val=","/>
  <w:listSeparator w:val=";"/>
  <w14:docId w14:val="75299123"/>
  <w15:docId w15:val="{8F54D343-5223-495D-B55D-D332F262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EFF"/>
    <w:pPr>
      <w:spacing w:before="120" w:after="120" w:line="262" w:lineRule="auto"/>
    </w:pPr>
    <w:rPr>
      <w:rFonts w:asciiTheme="minorHAnsi" w:eastAsia="Times New Roman" w:hAnsiTheme="minorHAnsi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55826"/>
    <w:pPr>
      <w:keepNext/>
      <w:spacing w:before="360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23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326A3C"/>
    <w:pPr>
      <w:keepNext/>
      <w:spacing w:before="240" w:after="240"/>
      <w:outlineLvl w:val="2"/>
    </w:pPr>
    <w:rPr>
      <w:b/>
      <w:i/>
    </w:rPr>
  </w:style>
  <w:style w:type="paragraph" w:styleId="Nagwek4">
    <w:name w:val="heading 4"/>
    <w:basedOn w:val="Normalny"/>
    <w:next w:val="Normalny"/>
    <w:link w:val="Nagwek4Znak"/>
    <w:qFormat/>
    <w:rsid w:val="007B3FEE"/>
    <w:pPr>
      <w:keepNext/>
      <w:jc w:val="right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7B3FEE"/>
    <w:pPr>
      <w:keepNext/>
      <w:outlineLvl w:val="4"/>
    </w:pPr>
  </w:style>
  <w:style w:type="paragraph" w:styleId="Nagwek6">
    <w:name w:val="heading 6"/>
    <w:basedOn w:val="Normalny"/>
    <w:next w:val="Normalny"/>
    <w:link w:val="Nagwek6Znak"/>
    <w:qFormat/>
    <w:rsid w:val="007B3FEE"/>
    <w:pPr>
      <w:keepNext/>
      <w:outlineLvl w:val="5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55826"/>
    <w:rPr>
      <w:rFonts w:asciiTheme="minorHAnsi" w:eastAsia="Times New Roman" w:hAnsiTheme="minorHAnsi"/>
      <w:b/>
      <w:sz w:val="26"/>
      <w:lang w:eastAsia="pl-PL"/>
    </w:rPr>
  </w:style>
  <w:style w:type="character" w:customStyle="1" w:styleId="Nagwek3Znak">
    <w:name w:val="Nagłówek 3 Znak"/>
    <w:link w:val="Nagwek3"/>
    <w:rsid w:val="00326A3C"/>
    <w:rPr>
      <w:rFonts w:asciiTheme="minorHAnsi" w:eastAsia="Times New Roman" w:hAnsiTheme="minorHAnsi"/>
      <w:b/>
      <w:i/>
      <w:sz w:val="24"/>
      <w:lang w:eastAsia="pl-PL"/>
    </w:rPr>
  </w:style>
  <w:style w:type="character" w:customStyle="1" w:styleId="Nagwek4Znak">
    <w:name w:val="Nagłówek 4 Znak"/>
    <w:link w:val="Nagwek4"/>
    <w:rsid w:val="007B3FE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link w:val="Nagwek5"/>
    <w:rsid w:val="007B3FE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link w:val="Nagwek6"/>
    <w:rsid w:val="007B3FEE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7B3F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B3F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7B3F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B3FE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semiHidden/>
    <w:rsid w:val="007B3FEE"/>
  </w:style>
  <w:style w:type="paragraph" w:styleId="Tekstpodstawowy">
    <w:name w:val="Body Text"/>
    <w:basedOn w:val="Normalny"/>
    <w:link w:val="TekstpodstawowyZnak"/>
    <w:semiHidden/>
    <w:rsid w:val="007B3FEE"/>
    <w:rPr>
      <w:sz w:val="22"/>
    </w:rPr>
  </w:style>
  <w:style w:type="character" w:customStyle="1" w:styleId="TekstpodstawowyZnak">
    <w:name w:val="Tekst podstawowy Znak"/>
    <w:link w:val="Tekstpodstawowy"/>
    <w:semiHidden/>
    <w:rsid w:val="007B3FEE"/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aliases w:val="Znak4, Znak4"/>
    <w:basedOn w:val="Normalny"/>
    <w:link w:val="ZwykytekstZnak"/>
    <w:uiPriority w:val="99"/>
    <w:rsid w:val="007B3FEE"/>
    <w:rPr>
      <w:rFonts w:ascii="Courier New" w:hAnsi="Courier New"/>
    </w:rPr>
  </w:style>
  <w:style w:type="character" w:customStyle="1" w:styleId="ZwykytekstZnak">
    <w:name w:val="Zwykły tekst Znak"/>
    <w:aliases w:val="Znak4 Znak, Znak4 Znak"/>
    <w:link w:val="Zwykytekst"/>
    <w:uiPriority w:val="99"/>
    <w:rsid w:val="007B3FE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Punkt 1.1"/>
    <w:basedOn w:val="Normalny"/>
    <w:link w:val="AkapitzlistZnak"/>
    <w:uiPriority w:val="34"/>
    <w:qFormat/>
    <w:rsid w:val="00600D0F"/>
    <w:pPr>
      <w:spacing w:before="240" w:after="240"/>
      <w:ind w:left="720"/>
      <w:contextualSpacing/>
    </w:pPr>
    <w:rPr>
      <w:szCs w:val="24"/>
    </w:rPr>
  </w:style>
  <w:style w:type="paragraph" w:styleId="NormalnyWeb">
    <w:name w:val="Normal (Web)"/>
    <w:basedOn w:val="Normalny"/>
    <w:uiPriority w:val="99"/>
    <w:rsid w:val="007B3FEE"/>
    <w:pPr>
      <w:spacing w:before="100" w:beforeAutospacing="1" w:after="100" w:afterAutospacing="1"/>
    </w:pPr>
    <w:rPr>
      <w:szCs w:val="24"/>
    </w:rPr>
  </w:style>
  <w:style w:type="paragraph" w:styleId="Tekstprzypisudolnego">
    <w:name w:val="footnote text"/>
    <w:aliases w:val="Znak1,Footnote,Podrozdział,Podrozdzia3, Znak1, Znak Znak,Footnote Text Char1,Znak Znak"/>
    <w:basedOn w:val="Normalny"/>
    <w:link w:val="TekstprzypisudolnegoZnak"/>
    <w:rsid w:val="007B3FEE"/>
    <w:rPr>
      <w:rFonts w:eastAsia="Calibri"/>
    </w:rPr>
  </w:style>
  <w:style w:type="character" w:customStyle="1" w:styleId="TekstprzypisudolnegoZnak">
    <w:name w:val="Tekst przypisu dolnego Znak"/>
    <w:aliases w:val="Znak1 Znak,Footnote Znak,Podrozdział Znak,Podrozdzia3 Znak, Znak1 Znak, Znak Znak Znak,Footnote Text Char1 Znak,Znak Znak Znak"/>
    <w:link w:val="Tekstprzypisudolnego"/>
    <w:rsid w:val="007B3FEE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7B3FEE"/>
    <w:rPr>
      <w:vertAlign w:val="superscript"/>
    </w:rPr>
  </w:style>
  <w:style w:type="paragraph" w:customStyle="1" w:styleId="Default">
    <w:name w:val="Default"/>
    <w:basedOn w:val="Normalny"/>
    <w:next w:val="Normalny"/>
    <w:link w:val="DefaultZnak"/>
    <w:qFormat/>
    <w:rsid w:val="00555826"/>
    <w:pPr>
      <w:autoSpaceDE w:val="0"/>
      <w:autoSpaceDN w:val="0"/>
      <w:adjustRightInd w:val="0"/>
      <w:spacing w:before="240" w:after="240"/>
      <w:jc w:val="both"/>
    </w:pPr>
    <w:rPr>
      <w:b/>
      <w:color w:val="000000"/>
      <w:szCs w:val="24"/>
    </w:rPr>
  </w:style>
  <w:style w:type="table" w:styleId="Tabela-Siatka">
    <w:name w:val="Table Grid"/>
    <w:basedOn w:val="Standardowy"/>
    <w:uiPriority w:val="59"/>
    <w:rsid w:val="006D55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F6F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F6F44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27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03685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1036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C6686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DC668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6E47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4752"/>
  </w:style>
  <w:style w:type="character" w:customStyle="1" w:styleId="TekstkomentarzaZnak">
    <w:name w:val="Tekst komentarza Znak"/>
    <w:link w:val="Tekstkomentarza"/>
    <w:uiPriority w:val="99"/>
    <w:rsid w:val="006E475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75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E4752"/>
    <w:rPr>
      <w:rFonts w:ascii="Times New Roman" w:eastAsia="Times New Roman" w:hAnsi="Times New Roman"/>
      <w:b/>
      <w:bCs/>
    </w:rPr>
  </w:style>
  <w:style w:type="paragraph" w:styleId="Spistreci5">
    <w:name w:val="toc 5"/>
    <w:basedOn w:val="Normalny"/>
    <w:next w:val="Normalny"/>
    <w:autoRedefine/>
    <w:uiPriority w:val="39"/>
    <w:unhideWhenUsed/>
    <w:rsid w:val="00F47BB7"/>
    <w:pPr>
      <w:spacing w:line="276" w:lineRule="auto"/>
      <w:ind w:left="880"/>
    </w:pPr>
    <w:rPr>
      <w:rFonts w:ascii="Calibri" w:hAnsi="Calibri"/>
      <w:lang w:eastAsia="en-US"/>
    </w:rPr>
  </w:style>
  <w:style w:type="paragraph" w:styleId="Bezodstpw">
    <w:name w:val="No Spacing"/>
    <w:basedOn w:val="Normalny"/>
    <w:uiPriority w:val="1"/>
    <w:qFormat/>
    <w:rsid w:val="00927C8C"/>
    <w:rPr>
      <w:rFonts w:ascii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42233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andard">
    <w:name w:val="Standard"/>
    <w:basedOn w:val="Normalny"/>
    <w:rsid w:val="005A40AF"/>
    <w:pPr>
      <w:suppressAutoHyphens/>
      <w:autoSpaceDE w:val="0"/>
    </w:pPr>
    <w:rPr>
      <w:lang w:eastAsia="ar-SA"/>
    </w:rPr>
  </w:style>
  <w:style w:type="character" w:styleId="Hipercze">
    <w:name w:val="Hyperlink"/>
    <w:uiPriority w:val="99"/>
    <w:unhideWhenUsed/>
    <w:rsid w:val="004227D2"/>
    <w:rPr>
      <w:color w:val="0000FF"/>
      <w:u w:val="single"/>
    </w:rPr>
  </w:style>
  <w:style w:type="character" w:customStyle="1" w:styleId="AkapitzlistZnak">
    <w:name w:val="Akapit z listą Znak"/>
    <w:aliases w:val="Normal Znak,Akapit z listą3 Znak,Akapit z listą31 Znak,Punkt 1.1 Znak"/>
    <w:link w:val="Akapitzlist"/>
    <w:uiPriority w:val="34"/>
    <w:locked/>
    <w:rsid w:val="00600D0F"/>
    <w:rPr>
      <w:rFonts w:asciiTheme="minorHAnsi" w:eastAsia="Times New Roman" w:hAnsiTheme="minorHAnsi"/>
      <w:sz w:val="24"/>
      <w:szCs w:val="24"/>
      <w:lang w:eastAsia="pl-PL"/>
    </w:rPr>
  </w:style>
  <w:style w:type="paragraph" w:customStyle="1" w:styleId="Podstawowyakapitowy">
    <w:name w:val="[Podstawowy akapitowy]"/>
    <w:basedOn w:val="Normalny"/>
    <w:uiPriority w:val="99"/>
    <w:rsid w:val="00091C33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Cs w:val="24"/>
      <w:lang w:eastAsia="en-US"/>
    </w:rPr>
  </w:style>
  <w:style w:type="character" w:customStyle="1" w:styleId="Tre0Znak">
    <w:name w:val="Treść_0 Znak"/>
    <w:link w:val="Tre0"/>
    <w:locked/>
    <w:rsid w:val="0090405F"/>
    <w:rPr>
      <w:color w:val="000000"/>
      <w:sz w:val="21"/>
      <w:lang w:eastAsia="en-US"/>
    </w:rPr>
  </w:style>
  <w:style w:type="paragraph" w:customStyle="1" w:styleId="Tre0">
    <w:name w:val="Treść_0"/>
    <w:link w:val="Tre0Znak"/>
    <w:qFormat/>
    <w:rsid w:val="0090405F"/>
    <w:pPr>
      <w:spacing w:line="268" w:lineRule="exact"/>
    </w:pPr>
    <w:rPr>
      <w:color w:val="000000"/>
      <w:sz w:val="21"/>
      <w:lang w:eastAsia="en-US"/>
    </w:rPr>
  </w:style>
  <w:style w:type="character" w:customStyle="1" w:styleId="normaltextrun">
    <w:name w:val="normaltextrun"/>
    <w:basedOn w:val="Domylnaczcionkaakapitu"/>
    <w:rsid w:val="00514FB3"/>
  </w:style>
  <w:style w:type="character" w:styleId="UyteHipercze">
    <w:name w:val="FollowedHyperlink"/>
    <w:basedOn w:val="Domylnaczcionkaakapitu"/>
    <w:uiPriority w:val="99"/>
    <w:semiHidden/>
    <w:unhideWhenUsed/>
    <w:rsid w:val="00C94B23"/>
    <w:rPr>
      <w:color w:val="954F72" w:themeColor="followedHyperlink"/>
      <w:u w:val="single"/>
    </w:rPr>
  </w:style>
  <w:style w:type="paragraph" w:customStyle="1" w:styleId="Stopkawspolfinansowanie">
    <w:name w:val="Stopka_wspolfinansowanie"/>
    <w:basedOn w:val="Normalny"/>
    <w:link w:val="StopkawspolfinansowanieZnak"/>
    <w:qFormat/>
    <w:rsid w:val="00163EFF"/>
    <w:pPr>
      <w:tabs>
        <w:tab w:val="center" w:pos="4536"/>
        <w:tab w:val="right" w:pos="9072"/>
      </w:tabs>
      <w:spacing w:before="0" w:after="0" w:line="240" w:lineRule="auto"/>
      <w:jc w:val="center"/>
    </w:pPr>
    <w:rPr>
      <w:rFonts w:ascii="Calibri" w:eastAsia="Calibri" w:hAnsi="Calibri"/>
      <w:sz w:val="16"/>
      <w:szCs w:val="16"/>
    </w:rPr>
  </w:style>
  <w:style w:type="paragraph" w:customStyle="1" w:styleId="parafrafy">
    <w:name w:val="parafrafy"/>
    <w:basedOn w:val="Default"/>
    <w:link w:val="parafrafyZnak"/>
    <w:qFormat/>
    <w:rsid w:val="00555826"/>
    <w:pPr>
      <w:jc w:val="center"/>
    </w:pPr>
  </w:style>
  <w:style w:type="character" w:customStyle="1" w:styleId="StopkawspolfinansowanieZnak">
    <w:name w:val="Stopka_wspolfinansowanie Znak"/>
    <w:basedOn w:val="Domylnaczcionkaakapitu"/>
    <w:link w:val="Stopkawspolfinansowanie"/>
    <w:rsid w:val="00163EFF"/>
    <w:rPr>
      <w:sz w:val="16"/>
      <w:szCs w:val="16"/>
      <w:lang w:eastAsia="pl-PL"/>
    </w:rPr>
  </w:style>
  <w:style w:type="character" w:customStyle="1" w:styleId="DefaultZnak">
    <w:name w:val="Default Znak"/>
    <w:basedOn w:val="Domylnaczcionkaakapitu"/>
    <w:link w:val="Default"/>
    <w:rsid w:val="00555826"/>
    <w:rPr>
      <w:rFonts w:asciiTheme="minorHAnsi" w:eastAsia="Times New Roman" w:hAnsiTheme="minorHAnsi"/>
      <w:b/>
      <w:color w:val="000000"/>
      <w:sz w:val="24"/>
      <w:szCs w:val="24"/>
      <w:lang w:eastAsia="pl-PL"/>
    </w:rPr>
  </w:style>
  <w:style w:type="character" w:customStyle="1" w:styleId="parafrafyZnak">
    <w:name w:val="parafrafy Znak"/>
    <w:basedOn w:val="DefaultZnak"/>
    <w:link w:val="parafrafy"/>
    <w:rsid w:val="00555826"/>
    <w:rPr>
      <w:rFonts w:asciiTheme="minorHAnsi" w:eastAsia="Times New Roman" w:hAnsiTheme="minorHAnsi"/>
      <w:b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B4D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s.edu.pl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us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6A0A8A8035E94FBC95819245EF7E5B" ma:contentTypeVersion="37" ma:contentTypeDescription="Create a new document." ma:contentTypeScope="" ma:versionID="65f63df950e174c615ff0282c3d971fa">
  <xsd:schema xmlns:xsd="http://www.w3.org/2001/XMLSchema" xmlns:xs="http://www.w3.org/2001/XMLSchema" xmlns:p="http://schemas.microsoft.com/office/2006/metadata/properties" xmlns:ns3="45a4fce0-ad7c-4e92-9cc1-67ed3b11a31f" xmlns:ns4="4d1a15ae-f37f-41aa-93fc-ac169d667759" targetNamespace="http://schemas.microsoft.com/office/2006/metadata/properties" ma:root="true" ma:fieldsID="7d990d4e6631f3447d12c0cec415603f" ns3:_="" ns4:_="">
    <xsd:import namespace="45a4fce0-ad7c-4e92-9cc1-67ed3b11a31f"/>
    <xsd:import namespace="4d1a15ae-f37f-41aa-93fc-ac169d66775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NotebookType" minOccurs="0"/>
                <xsd:element ref="ns3:FolderType" minOccurs="0"/>
                <xsd:element ref="ns3:CultureName" minOccurs="0"/>
                <xsd:element ref="ns3:AppVersion" minOccurs="0"/>
                <xsd:element ref="ns3:TeamsChannelId" minOccurs="0"/>
                <xsd:element ref="ns3:Owner" minOccurs="0"/>
                <xsd:element ref="ns3:Math_Settings" minOccurs="0"/>
                <xsd:element ref="ns3:DefaultSectionNames" minOccurs="0"/>
                <xsd:element ref="ns3:Templates" minOccurs="0"/>
                <xsd:element ref="ns3:Teachers" minOccurs="0"/>
                <xsd:element ref="ns3:Students" minOccurs="0"/>
                <xsd:element ref="ns3:Student_Groups" minOccurs="0"/>
                <xsd:element ref="ns3:Distribution_Groups" minOccurs="0"/>
                <xsd:element ref="ns3:LMS_Mapping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3:IsNotebook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4fce0-ad7c-4e92-9cc1-67ed3b11a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tebookType" ma:index="12" nillable="true" ma:displayName="Notebook Type" ma:internalName="NotebookType">
      <xsd:simpleType>
        <xsd:restriction base="dms:Text"/>
      </xsd:simpleType>
    </xsd:element>
    <xsd:element name="FolderType" ma:index="13" nillable="true" ma:displayName="Folder Type" ma:internalName="FolderType">
      <xsd:simpleType>
        <xsd:restriction base="dms:Text"/>
      </xsd:simpleType>
    </xsd:element>
    <xsd:element name="CultureName" ma:index="14" nillable="true" ma:displayName="Culture Name" ma:internalName="CultureName">
      <xsd:simpleType>
        <xsd:restriction base="dms:Text"/>
      </xsd:simpleType>
    </xsd:element>
    <xsd:element name="AppVersion" ma:index="15" nillable="true" ma:displayName="App Version" ma:internalName="AppVersion">
      <xsd:simpleType>
        <xsd:restriction base="dms:Text"/>
      </xsd:simpleType>
    </xsd:element>
    <xsd:element name="TeamsChannelId" ma:index="16" nillable="true" ma:displayName="Teams Channel Id" ma:internalName="TeamsChannelId">
      <xsd:simpleType>
        <xsd:restriction base="dms:Text"/>
      </xsd:simpleType>
    </xsd:element>
    <xsd:element name="Owner" ma:index="17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8" nillable="true" ma:displayName="Math Settings" ma:internalName="Math_Settings">
      <xsd:simpleType>
        <xsd:restriction base="dms:Text"/>
      </xsd:simpleType>
    </xsd:element>
    <xsd:element name="DefaultSectionNames" ma:index="19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0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21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2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23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4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5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26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7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8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9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30" nillable="true" ma:displayName="Is Collaboration Space Locked" ma:internalName="Is_Collaboration_Space_Locked">
      <xsd:simpleType>
        <xsd:restriction base="dms:Boolean"/>
      </xsd:simpleType>
    </xsd:element>
    <xsd:element name="IsNotebookLocked" ma:index="31" nillable="true" ma:displayName="Is Notebook Locked" ma:internalName="IsNotebookLocked">
      <xsd:simpleType>
        <xsd:restriction base="dms:Boolean"/>
      </xsd:simpleType>
    </xsd:element>
    <xsd:element name="MediaServiceDateTaken" ma:index="3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6" nillable="true" ma:displayName="Tags" ma:internalName="MediaServiceAutoTags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0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41" nillable="true" ma:displayName="_activity" ma:hidden="true" ma:internalName="_activity">
      <xsd:simpleType>
        <xsd:restriction base="dms:Note"/>
      </xsd:simpleType>
    </xsd:element>
    <xsd:element name="MediaServiceObjectDetectorVersions" ma:index="4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4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15ae-f37f-41aa-93fc-ac169d667759" elementFormDefault="qualified">
    <xsd:import namespace="http://schemas.microsoft.com/office/2006/documentManagement/types"/>
    <xsd:import namespace="http://schemas.microsoft.com/office/infopath/2007/PartnerControls"/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3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MS_Mappings xmlns="45a4fce0-ad7c-4e92-9cc1-67ed3b11a31f" xsi:nil="true"/>
    <DefaultSectionNames xmlns="45a4fce0-ad7c-4e92-9cc1-67ed3b11a31f" xsi:nil="true"/>
    <NotebookType xmlns="45a4fce0-ad7c-4e92-9cc1-67ed3b11a31f" xsi:nil="true"/>
    <Students xmlns="45a4fce0-ad7c-4e92-9cc1-67ed3b11a31f">
      <UserInfo>
        <DisplayName/>
        <AccountId xsi:nil="true"/>
        <AccountType/>
      </UserInfo>
    </Students>
    <TeamsChannelId xmlns="45a4fce0-ad7c-4e92-9cc1-67ed3b11a31f" xsi:nil="true"/>
    <IsNotebookLocked xmlns="45a4fce0-ad7c-4e92-9cc1-67ed3b11a31f" xsi:nil="true"/>
    <Self_Registration_Enabled xmlns="45a4fce0-ad7c-4e92-9cc1-67ed3b11a31f" xsi:nil="true"/>
    <Teachers xmlns="45a4fce0-ad7c-4e92-9cc1-67ed3b11a31f">
      <UserInfo>
        <DisplayName/>
        <AccountId xsi:nil="true"/>
        <AccountType/>
      </UserInfo>
    </Teachers>
    <Student_Groups xmlns="45a4fce0-ad7c-4e92-9cc1-67ed3b11a31f">
      <UserInfo>
        <DisplayName/>
        <AccountId xsi:nil="true"/>
        <AccountType/>
      </UserInfo>
    </Student_Groups>
    <Distribution_Groups xmlns="45a4fce0-ad7c-4e92-9cc1-67ed3b11a31f" xsi:nil="true"/>
    <Invited_Students xmlns="45a4fce0-ad7c-4e92-9cc1-67ed3b11a31f" xsi:nil="true"/>
    <_activity xmlns="45a4fce0-ad7c-4e92-9cc1-67ed3b11a31f" xsi:nil="true"/>
    <Math_Settings xmlns="45a4fce0-ad7c-4e92-9cc1-67ed3b11a31f" xsi:nil="true"/>
    <Templates xmlns="45a4fce0-ad7c-4e92-9cc1-67ed3b11a31f" xsi:nil="true"/>
    <AppVersion xmlns="45a4fce0-ad7c-4e92-9cc1-67ed3b11a31f" xsi:nil="true"/>
    <Has_Teacher_Only_SectionGroup xmlns="45a4fce0-ad7c-4e92-9cc1-67ed3b11a31f" xsi:nil="true"/>
    <FolderType xmlns="45a4fce0-ad7c-4e92-9cc1-67ed3b11a31f" xsi:nil="true"/>
    <Invited_Teachers xmlns="45a4fce0-ad7c-4e92-9cc1-67ed3b11a31f" xsi:nil="true"/>
    <Is_Collaboration_Space_Locked xmlns="45a4fce0-ad7c-4e92-9cc1-67ed3b11a31f" xsi:nil="true"/>
    <CultureName xmlns="45a4fce0-ad7c-4e92-9cc1-67ed3b11a31f" xsi:nil="true"/>
    <Owner xmlns="45a4fce0-ad7c-4e92-9cc1-67ed3b11a31f">
      <UserInfo>
        <DisplayName/>
        <AccountId xsi:nil="true"/>
        <AccountType/>
      </UserInfo>
    </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5EBCE-12C4-42EE-BAD3-7B5FAAB94D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DA432-7CD8-4F0C-92B0-96533DB11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a4fce0-ad7c-4e92-9cc1-67ed3b11a31f"/>
    <ds:schemaRef ds:uri="4d1a15ae-f37f-41aa-93fc-ac169d667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5370CE-AC3D-4C13-81C9-E87278140B99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4d1a15ae-f37f-41aa-93fc-ac169d667759"/>
    <ds:schemaRef ds:uri="45a4fce0-ad7c-4e92-9cc1-67ed3b11a31f"/>
  </ds:schemaRefs>
</ds:datastoreItem>
</file>

<file path=customXml/itemProps4.xml><?xml version="1.0" encoding="utf-8"?>
<ds:datastoreItem xmlns:ds="http://schemas.openxmlformats.org/officeDocument/2006/customXml" ds:itemID="{AB84C3D5-4FAF-447A-BF9A-1DC780471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428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Barbara Badocha</cp:lastModifiedBy>
  <cp:revision>17</cp:revision>
  <cp:lastPrinted>2022-02-25T07:27:00Z</cp:lastPrinted>
  <dcterms:created xsi:type="dcterms:W3CDTF">2024-08-21T11:19:00Z</dcterms:created>
  <dcterms:modified xsi:type="dcterms:W3CDTF">2026-03-20T05:54:00Z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0x010100446A0A8A8035E94FBC95819245EF7E5B</vt:lpwstr>
  </property>
  <property fmtid="{D5CDD505-2E9C-101B-9397-08002B2CF9AE}" pid="3" name="GVData">
    <vt:lpwstr>ew0KICAiZG9jSUQiOiAiNGEzYjI0MjgtMWE0MC00ODhiLWIwNjYtMDk5ZmI4MGY4ZTVjIg0KfQ==</vt:lpwstr>
  </property>
  <property fmtid="{D5CDD505-2E9C-101B-9397-08002B2CF9AE}" pid="4" name="GVData0">
    <vt:lpwstr>(end)</vt:lpwstr>
  </property>
</Properties>
</file>